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0CD92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E7340">
        <w:rPr>
          <w:rFonts w:ascii="Arial" w:hAnsi="Arial"/>
          <w:sz w:val="22"/>
          <w:szCs w:val="22"/>
        </w:rPr>
        <w:t>October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5518360" w:rsidR="00B91695" w:rsidRDefault="001E734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 w:rsidR="009757B8">
        <w:rPr>
          <w:rFonts w:ascii="Arial" w:hAnsi="Arial" w:cs="Arial"/>
          <w:b/>
          <w:sz w:val="22"/>
          <w:szCs w:val="22"/>
        </w:rPr>
        <w:t>FIXED EYEBALL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  <w:r w:rsidR="00D957B2">
        <w:rPr>
          <w:rFonts w:ascii="Arial" w:hAnsi="Arial" w:cs="Arial"/>
          <w:b/>
          <w:sz w:val="22"/>
          <w:szCs w:val="22"/>
        </w:rPr>
        <w:t xml:space="preserve"> - </w:t>
      </w:r>
      <w:r w:rsidR="00D957B2" w:rsidRPr="00D957B2">
        <w:rPr>
          <w:rFonts w:ascii="Arial" w:hAnsi="Arial" w:cs="Arial"/>
          <w:b/>
          <w:sz w:val="22"/>
          <w:szCs w:val="22"/>
        </w:rPr>
        <w:t>WDR IR NETWORK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CB2C027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="00227FD1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5E2BFD2" w14:textId="2AB83016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and</w:t>
      </w:r>
      <w:r w:rsidR="00B30C89">
        <w:rPr>
          <w:rFonts w:ascii="Arial" w:hAnsi="Arial" w:cs="Arial"/>
          <w:sz w:val="22"/>
          <w:szCs w:val="22"/>
        </w:rPr>
        <w:t xml:space="preserve"> Smart </w:t>
      </w:r>
      <w:r>
        <w:rPr>
          <w:rFonts w:ascii="Arial" w:hAnsi="Arial" w:cs="Arial"/>
          <w:sz w:val="22"/>
          <w:szCs w:val="22"/>
        </w:rPr>
        <w:t>H.264</w:t>
      </w:r>
      <w:r w:rsidR="00B30C89">
        <w:rPr>
          <w:rFonts w:ascii="Arial" w:hAnsi="Arial" w:cs="Arial"/>
          <w:sz w:val="22"/>
          <w:szCs w:val="22"/>
        </w:rPr>
        <w:t>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E20F406" w14:textId="400DEEEE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7AE35FB9" w:rsidR="003C15F7" w:rsidRPr="0016028B" w:rsidRDefault="00D957B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B30C89">
        <w:rPr>
          <w:rFonts w:ascii="Arial" w:hAnsi="Arial" w:cs="Arial"/>
          <w:sz w:val="22"/>
          <w:szCs w:val="22"/>
        </w:rPr>
        <w:t>1/3</w:t>
      </w:r>
      <w:r w:rsidR="00A24450" w:rsidRPr="0016028B">
        <w:rPr>
          <w:rFonts w:ascii="Arial" w:hAnsi="Arial" w:cs="Arial"/>
          <w:sz w:val="22"/>
          <w:szCs w:val="22"/>
        </w:rPr>
        <w:t>-in. progressive</w:t>
      </w:r>
      <w:r w:rsidR="00B30C89">
        <w:rPr>
          <w:rFonts w:ascii="Arial" w:hAnsi="Arial" w:cs="Arial"/>
          <w:sz w:val="22"/>
          <w:szCs w:val="22"/>
        </w:rPr>
        <w:t xml:space="preserve"> scan day/night CMOS sensor</w:t>
      </w:r>
      <w:r w:rsidR="00A24450" w:rsidRPr="0016028B">
        <w:rPr>
          <w:rFonts w:ascii="Arial" w:hAnsi="Arial" w:cs="Arial"/>
          <w:sz w:val="22"/>
          <w:szCs w:val="22"/>
        </w:rPr>
        <w:t>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71865AD0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00C42C97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41DBFCE1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7E5EBE5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D757B61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6B6A4544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101377FF" w14:textId="26B91A16" w:rsidR="006C3510" w:rsidRPr="00571B67" w:rsidRDefault="006C3510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incorporate a built-in white balance mode that automatically corrects for the yellowish tint when shooting under a sodium vapor lamp.</w:t>
      </w:r>
    </w:p>
    <w:p w14:paraId="6957B667" w14:textId="5E81AB96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6BDD4268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46310CDA" w:rsidR="00A90B4D" w:rsidRPr="00104AFC" w:rsidRDefault="00D957B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B30C89">
        <w:rPr>
          <w:rFonts w:ascii="Arial" w:hAnsi="Arial" w:cs="Arial"/>
          <w:sz w:val="22"/>
          <w:szCs w:val="22"/>
        </w:rPr>
        <w:t>two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. </w:t>
      </w:r>
    </w:p>
    <w:p w14:paraId="782F4657" w14:textId="73240351" w:rsidR="00714366" w:rsidRDefault="00D957B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9757B8">
        <w:rPr>
          <w:rFonts w:ascii="Arial" w:hAnsi="Arial" w:cs="Arial"/>
          <w:sz w:val="22"/>
          <w:szCs w:val="22"/>
        </w:rPr>
        <w:t>offer a 2.8 mm</w:t>
      </w:r>
      <w:r w:rsidR="00B30C89"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fixed lens.</w:t>
      </w:r>
    </w:p>
    <w:p w14:paraId="7E0FAE31" w14:textId="096CBB15" w:rsidR="00C8056F" w:rsidRPr="008115B6" w:rsidRDefault="00D957B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15B6"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 w:rsidRPr="008115B6"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 w:rsidRPr="008115B6">
        <w:rPr>
          <w:rFonts w:ascii="Arial" w:hAnsi="Arial" w:cs="Arial"/>
          <w:sz w:val="22"/>
          <w:szCs w:val="22"/>
        </w:rPr>
        <w:t xml:space="preserve"> camera</w:t>
      </w:r>
      <w:r w:rsidR="00C8056F" w:rsidRPr="008115B6">
        <w:rPr>
          <w:rFonts w:ascii="Arial" w:hAnsi="Arial" w:cs="Arial"/>
          <w:sz w:val="22"/>
          <w:szCs w:val="22"/>
        </w:rPr>
        <w:t xml:space="preserve"> shall</w:t>
      </w:r>
      <w:r w:rsidR="008115B6">
        <w:rPr>
          <w:rFonts w:ascii="Arial" w:hAnsi="Arial" w:cs="Arial"/>
          <w:sz w:val="22"/>
          <w:szCs w:val="22"/>
        </w:rPr>
        <w:t xml:space="preserve"> comply with</w:t>
      </w:r>
      <w:r w:rsidR="008115B6" w:rsidRPr="008115B6">
        <w:rPr>
          <w:rFonts w:ascii="Arial" w:hAnsi="Arial" w:cs="Arial"/>
          <w:sz w:val="22"/>
          <w:szCs w:val="22"/>
        </w:rPr>
        <w:t xml:space="preserve"> the </w:t>
      </w:r>
      <w:r w:rsidR="00B241E8" w:rsidRPr="008115B6">
        <w:rPr>
          <w:rFonts w:ascii="Arial" w:hAnsi="Arial" w:cs="Arial"/>
          <w:sz w:val="22"/>
          <w:szCs w:val="22"/>
        </w:rPr>
        <w:t>IP6</w:t>
      </w:r>
      <w:r w:rsidR="008115B6" w:rsidRPr="008115B6">
        <w:rPr>
          <w:rFonts w:ascii="Arial" w:hAnsi="Arial" w:cs="Arial"/>
          <w:sz w:val="22"/>
          <w:szCs w:val="22"/>
        </w:rPr>
        <w:t>7</w:t>
      </w:r>
      <w:r w:rsidR="00B241E8" w:rsidRPr="008115B6">
        <w:rPr>
          <w:rFonts w:ascii="Arial" w:hAnsi="Arial" w:cs="Arial"/>
          <w:sz w:val="22"/>
          <w:szCs w:val="22"/>
        </w:rPr>
        <w:t xml:space="preserve"> environmental protection</w:t>
      </w:r>
      <w:r w:rsidR="008115B6">
        <w:rPr>
          <w:rFonts w:ascii="Arial" w:hAnsi="Arial" w:cs="Arial"/>
          <w:sz w:val="22"/>
          <w:szCs w:val="22"/>
        </w:rPr>
        <w:t xml:space="preserve"> standard</w:t>
      </w:r>
      <w:r w:rsidR="00E36B78" w:rsidRPr="008115B6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227FD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227FD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227F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227FD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227F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227FD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227F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227FD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227F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227FD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227FD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227FD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3F17FEC5" w:rsidR="00E70845" w:rsidRPr="000C1A5A" w:rsidRDefault="00E70845" w:rsidP="00227FD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30C8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227FD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227FD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227FD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B30C89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B30C89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1ADBCAE3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B30C89" w:rsidRPr="00C911ED">
          <w:rPr>
            <w:rStyle w:val="Hyperlink"/>
            <w:rFonts w:ascii="Arial" w:hAnsi="Arial" w:cs="Arial"/>
            <w:sz w:val="22"/>
            <w:szCs w:val="22"/>
          </w:rPr>
          <w:t>sales.usa@dahuatech.com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Pr="00B30C89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B30C89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5DA2079B" w14:textId="56F72209" w:rsidR="001B6545" w:rsidRPr="00B16FE5" w:rsidRDefault="00B30C89" w:rsidP="00AC57A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AC57A5" w:rsidRPr="00AC57A5"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 w:rsidR="00AC57A5" w:rsidRPr="00AC57A5">
        <w:rPr>
          <w:rFonts w:ascii="Arial" w:hAnsi="Arial" w:cs="Arial"/>
          <w:sz w:val="22"/>
          <w:szCs w:val="22"/>
        </w:rPr>
        <w:t xml:space="preserve"> CAMERA - WDR IR </w:t>
      </w:r>
      <w:r w:rsidR="009757B8">
        <w:rPr>
          <w:rFonts w:ascii="Arial" w:hAnsi="Arial" w:cs="Arial"/>
          <w:sz w:val="22"/>
          <w:szCs w:val="22"/>
        </w:rPr>
        <w:t>EYEBALL</w:t>
      </w:r>
      <w:r w:rsidR="00AC57A5" w:rsidRPr="00AC57A5">
        <w:rPr>
          <w:rFonts w:ascii="Arial" w:hAnsi="Arial" w:cs="Arial"/>
          <w:sz w:val="22"/>
          <w:szCs w:val="22"/>
        </w:rPr>
        <w:t xml:space="preserve"> NETWORK CAMERA</w:t>
      </w:r>
      <w:r w:rsidR="00901613" w:rsidRPr="00901613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AC57A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41BK22]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1E19F3D" w14:textId="77777777" w:rsidR="00B30C89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HD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7A6DD8C" w14:textId="77777777" w:rsidR="00B30C89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Eyeball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</w:t>
      </w:r>
      <w:r w:rsidRPr="00DC248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Smart H.264+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78E1D66" w14:textId="77777777" w:rsidR="00B30C89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Eyeball camera shall offer a mechanical day/night IR cut filter that delivers color images during daylight and automatically switches to a monochrome image as the scene darkens.</w:t>
      </w:r>
    </w:p>
    <w:p w14:paraId="320AAE38" w14:textId="77777777" w:rsidR="00B30C89" w:rsidRPr="0016028B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Eyeball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1/3</w:t>
      </w:r>
      <w:r w:rsidRPr="0016028B">
        <w:rPr>
          <w:rFonts w:ascii="Arial" w:hAnsi="Arial" w:cs="Arial"/>
          <w:sz w:val="22"/>
          <w:szCs w:val="22"/>
        </w:rPr>
        <w:t>-in. progressive</w:t>
      </w:r>
      <w:r>
        <w:rPr>
          <w:rFonts w:ascii="Arial" w:hAnsi="Arial" w:cs="Arial"/>
          <w:sz w:val="22"/>
          <w:szCs w:val="22"/>
        </w:rPr>
        <w:t xml:space="preserve"> scan day/night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CA5DDA" w14:textId="77777777" w:rsidR="00B30C89" w:rsidRPr="00C97470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Eyeball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147F674A" w14:textId="77777777" w:rsidR="00B30C89" w:rsidRPr="00C97470" w:rsidRDefault="00B30C89" w:rsidP="00B30C8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6AA355B" w14:textId="77777777" w:rsidR="00B30C89" w:rsidRPr="00E36B78" w:rsidRDefault="00B30C89" w:rsidP="00B30C8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ACDDC17" w14:textId="77777777" w:rsidR="00B30C89" w:rsidRPr="00E36B78" w:rsidRDefault="00B30C89" w:rsidP="00B30C8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Eyeball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6815E42" w14:textId="77777777" w:rsidR="00B30C89" w:rsidRPr="00E36B78" w:rsidRDefault="00B30C89" w:rsidP="00B30C8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Eyeball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6C09E636" w14:textId="77777777" w:rsidR="00B30C89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52D19675" w14:textId="77777777" w:rsidR="00B30C89" w:rsidRPr="00571B67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Eyeball camera shall incorporate a built-in white balance mode that automatically corrects for the yellowish tint when shooting under a sodium vapor lamp.</w:t>
      </w:r>
    </w:p>
    <w:p w14:paraId="4D85F59F" w14:textId="77777777" w:rsidR="00B30C89" w:rsidRPr="00D13F67" w:rsidRDefault="00B30C89" w:rsidP="00B30C8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Eyeball camera shall offer the Intelligent Video System to detect and analyze moving objects for improved video surveillance.</w:t>
      </w:r>
    </w:p>
    <w:p w14:paraId="272CBCEA" w14:textId="77777777" w:rsidR="00B30C89" w:rsidRPr="00D13F67" w:rsidRDefault="00B30C89" w:rsidP="00B30C8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Eyeball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A5822EA" w14:textId="77777777" w:rsidR="00B30C89" w:rsidRPr="00104AFC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Eyeball camera shall offer two separate and configurable streams. </w:t>
      </w:r>
    </w:p>
    <w:p w14:paraId="224056E8" w14:textId="77777777" w:rsidR="00B30C89" w:rsidRDefault="00B30C89" w:rsidP="00B30C8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Eyeball camera shall offer a 2.8 mm fixed lens.</w:t>
      </w:r>
    </w:p>
    <w:p w14:paraId="1952CB57" w14:textId="77777777" w:rsidR="00B30C89" w:rsidRPr="008115B6" w:rsidRDefault="00B30C89" w:rsidP="00B30C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15B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 MP</w:t>
      </w:r>
      <w:r w:rsidRPr="008115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Eyeball</w:t>
      </w:r>
      <w:r w:rsidRPr="008115B6">
        <w:rPr>
          <w:rFonts w:ascii="Arial" w:hAnsi="Arial" w:cs="Arial"/>
          <w:sz w:val="22"/>
          <w:szCs w:val="22"/>
        </w:rPr>
        <w:t xml:space="preserve"> camera shall</w:t>
      </w:r>
      <w:r>
        <w:rPr>
          <w:rFonts w:ascii="Arial" w:hAnsi="Arial" w:cs="Arial"/>
          <w:sz w:val="22"/>
          <w:szCs w:val="22"/>
        </w:rPr>
        <w:t xml:space="preserve"> comply with</w:t>
      </w:r>
      <w:r w:rsidRPr="008115B6">
        <w:rPr>
          <w:rFonts w:ascii="Arial" w:hAnsi="Arial" w:cs="Arial"/>
          <w:sz w:val="22"/>
          <w:szCs w:val="22"/>
        </w:rPr>
        <w:t xml:space="preserve"> the IP67 environmental protection</w:t>
      </w:r>
      <w:r>
        <w:rPr>
          <w:rFonts w:ascii="Arial" w:hAnsi="Arial" w:cs="Arial"/>
          <w:sz w:val="22"/>
          <w:szCs w:val="22"/>
        </w:rPr>
        <w:t xml:space="preserve"> standard</w:t>
      </w:r>
      <w:r w:rsidRPr="008115B6">
        <w:rPr>
          <w:rFonts w:ascii="Arial" w:hAnsi="Arial" w:cs="Arial"/>
          <w:sz w:val="22"/>
          <w:szCs w:val="22"/>
        </w:rPr>
        <w:t>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6D15B9D3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30C89">
        <w:rPr>
          <w:rFonts w:ascii="Arial" w:hAnsi="Arial" w:cs="Arial"/>
          <w:sz w:val="22"/>
          <w:szCs w:val="22"/>
        </w:rPr>
        <w:t xml:space="preserve">1/3-inch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B30C89">
        <w:rPr>
          <w:rFonts w:ascii="Arial" w:hAnsi="Arial" w:cs="Arial"/>
          <w:sz w:val="22"/>
          <w:szCs w:val="22"/>
        </w:rPr>
        <w:t xml:space="preserve">CMOS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B9A77B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B30C89">
        <w:rPr>
          <w:rFonts w:ascii="Arial" w:hAnsi="Arial" w:cs="Arial"/>
          <w:sz w:val="22"/>
          <w:szCs w:val="22"/>
        </w:rPr>
        <w:br/>
        <w:t>2688 x 1520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70B996BE" w14:textId="0A58B290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746D989D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</w:t>
      </w:r>
      <w:r w:rsidR="005A2290">
        <w:rPr>
          <w:rFonts w:ascii="Arial" w:hAnsi="Arial" w:cs="Arial"/>
          <w:sz w:val="22"/>
          <w:szCs w:val="22"/>
        </w:rPr>
        <w:t xml:space="preserve"> 16x digital zoom.</w:t>
      </w:r>
    </w:p>
    <w:p w14:paraId="3966AEE1" w14:textId="1F0DF475" w:rsidR="00920EA4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920EA4">
        <w:rPr>
          <w:rFonts w:ascii="Arial" w:hAnsi="Arial" w:cs="Arial"/>
          <w:sz w:val="22"/>
          <w:szCs w:val="22"/>
        </w:rPr>
        <w:t xml:space="preserve">off the following viewing angels: </w:t>
      </w:r>
    </w:p>
    <w:p w14:paraId="6BE3ED95" w14:textId="36B36CF6" w:rsidR="00920EA4" w:rsidRDefault="00920EA4" w:rsidP="00D31F2F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Horizontal: </w:t>
      </w:r>
      <w:r w:rsidR="00B30C89">
        <w:rPr>
          <w:rFonts w:ascii="Arial" w:hAnsi="Arial" w:cs="Arial"/>
          <w:sz w:val="22"/>
          <w:szCs w:val="22"/>
        </w:rPr>
        <w:t>104</w:t>
      </w:r>
      <w:r w:rsidRPr="00920EA4">
        <w:rPr>
          <w:rFonts w:ascii="Arial" w:hAnsi="Arial" w:cs="Arial"/>
          <w:sz w:val="22"/>
          <w:szCs w:val="22"/>
        </w:rPr>
        <w:t>°</w:t>
      </w:r>
    </w:p>
    <w:p w14:paraId="73C6B10F" w14:textId="5752334F" w:rsidR="00920EA4" w:rsidRPr="00920EA4" w:rsidRDefault="00920EA4" w:rsidP="00D31F2F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Vertical: </w:t>
      </w:r>
      <w:r w:rsidR="00B30C89">
        <w:rPr>
          <w:rFonts w:ascii="Arial" w:hAnsi="Arial" w:cs="Arial"/>
          <w:sz w:val="22"/>
          <w:szCs w:val="22"/>
        </w:rPr>
        <w:t>57</w:t>
      </w:r>
      <w:r w:rsidRPr="00920EA4">
        <w:rPr>
          <w:rFonts w:ascii="Arial" w:hAnsi="Arial" w:cs="Arial"/>
          <w:sz w:val="22"/>
          <w:szCs w:val="22"/>
        </w:rPr>
        <w:t>°</w:t>
      </w:r>
    </w:p>
    <w:p w14:paraId="38BE09D1" w14:textId="306F6AAC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</w:t>
      </w:r>
      <w:r w:rsidR="00920EA4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22E1D8A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D31F2F">
        <w:rPr>
          <w:rFonts w:ascii="Arial" w:hAnsi="Arial" w:cs="Arial"/>
          <w:sz w:val="22"/>
          <w:szCs w:val="22"/>
        </w:rPr>
        <w:t>8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D31F2F">
        <w:rPr>
          <w:rFonts w:ascii="Arial" w:hAnsi="Arial" w:cs="Arial"/>
          <w:sz w:val="22"/>
          <w:szCs w:val="22"/>
        </w:rPr>
        <w:t xml:space="preserve"> at F2.0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CA01EC">
        <w:rPr>
          <w:rFonts w:ascii="Arial" w:hAnsi="Arial" w:cs="Arial"/>
          <w:sz w:val="22"/>
          <w:szCs w:val="22"/>
        </w:rPr>
        <w:t>F2.0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A700367" w14:textId="5A07F09A" w:rsidR="00F84C47" w:rsidRDefault="00D957B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3FE539E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</w:t>
      </w:r>
      <w:r w:rsidR="00D31F2F">
        <w:rPr>
          <w:rFonts w:ascii="Arial" w:hAnsi="Arial" w:cs="Arial"/>
          <w:sz w:val="22"/>
          <w:szCs w:val="22"/>
        </w:rPr>
        <w:t>12</w:t>
      </w:r>
      <w:r w:rsidR="00920EA4">
        <w:rPr>
          <w:rFonts w:ascii="Arial" w:hAnsi="Arial" w:cs="Arial"/>
          <w:sz w:val="22"/>
          <w:szCs w:val="22"/>
        </w:rPr>
        <w:t xml:space="preserve"> integrated LED</w:t>
      </w:r>
      <w:r w:rsidR="00D31F2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175DA496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D31F2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0.0 m (</w:t>
      </w:r>
      <w:r w:rsidR="00D31F2F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66955FFA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325DE0EB" w:rsidR="008A6F46" w:rsidRDefault="00D31F2F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Eyeball camera</w:t>
      </w:r>
      <w:r w:rsidR="008A6F46">
        <w:rPr>
          <w:rFonts w:ascii="Arial" w:hAnsi="Arial" w:cs="Arial"/>
          <w:sz w:val="22"/>
          <w:szCs w:val="22"/>
        </w:rPr>
        <w:t xml:space="preserve"> shall offer the following video compression protocols</w:t>
      </w:r>
    </w:p>
    <w:p w14:paraId="09A135A7" w14:textId="77777777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H.265+</w:t>
      </w:r>
    </w:p>
    <w:p w14:paraId="326C7137" w14:textId="3888F221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(1</w:t>
      </w:r>
      <w:r w:rsidR="00D31F2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 </w:t>
      </w:r>
      <w:r w:rsidR="00D31F2F">
        <w:rPr>
          <w:rFonts w:ascii="Arial" w:hAnsi="Arial" w:cs="Arial"/>
          <w:sz w:val="22"/>
          <w:szCs w:val="22"/>
        </w:rPr>
        <w:t>8448</w:t>
      </w:r>
      <w:r>
        <w:rPr>
          <w:rFonts w:ascii="Arial" w:hAnsi="Arial" w:cs="Arial"/>
          <w:sz w:val="22"/>
          <w:szCs w:val="22"/>
        </w:rPr>
        <w:t xml:space="preserve"> Kbps)</w:t>
      </w:r>
    </w:p>
    <w:p w14:paraId="4803B108" w14:textId="5B5C2680" w:rsidR="00D079C7" w:rsidRDefault="00D079C7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H.264+</w:t>
      </w:r>
    </w:p>
    <w:p w14:paraId="6C3B080C" w14:textId="5D930682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D31F2F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 </w:t>
      </w:r>
      <w:r w:rsidR="00D31F2F">
        <w:rPr>
          <w:rFonts w:ascii="Arial" w:hAnsi="Arial" w:cs="Arial"/>
          <w:sz w:val="22"/>
          <w:szCs w:val="22"/>
        </w:rPr>
        <w:t>10240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822F49D" w14:textId="2AF0C6F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47CED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0031501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227FD1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2178E67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094C59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614AC7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FEAA8E5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</w:t>
      </w:r>
      <w:r w:rsidR="00D31F2F">
        <w:rPr>
          <w:rFonts w:ascii="Arial" w:hAnsi="Arial" w:cs="Arial"/>
          <w:sz w:val="22"/>
          <w:szCs w:val="22"/>
        </w:rPr>
        <w:t xml:space="preserve"> 4 MP at 20 fps</w:t>
      </w:r>
      <w:r w:rsidR="0032779B">
        <w:rPr>
          <w:rFonts w:ascii="Arial" w:hAnsi="Arial" w:cs="Arial"/>
          <w:sz w:val="22"/>
          <w:szCs w:val="22"/>
        </w:rPr>
        <w:t xml:space="preserve"> resolution using </w:t>
      </w:r>
      <w:r w:rsidR="00D079C7">
        <w:rPr>
          <w:rFonts w:ascii="Arial" w:hAnsi="Arial" w:cs="Arial"/>
          <w:sz w:val="22"/>
          <w:szCs w:val="22"/>
        </w:rPr>
        <w:t>Smart H.265+ compression.</w:t>
      </w:r>
    </w:p>
    <w:p w14:paraId="7C466846" w14:textId="418DFB1A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967B9AF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 w:rsidRPr="00D079C7"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12F68DD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1F2F">
        <w:rPr>
          <w:rFonts w:ascii="Arial" w:hAnsi="Arial" w:cs="Arial"/>
          <w:sz w:val="22"/>
          <w:szCs w:val="22"/>
        </w:rPr>
        <w:t xml:space="preserve">4 MP (2688 x 1520) </w:t>
      </w:r>
    </w:p>
    <w:p w14:paraId="7F2D7348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  <w:r w:rsidRPr="00D31F2F">
        <w:rPr>
          <w:rFonts w:ascii="Arial" w:hAnsi="Arial" w:cs="Arial"/>
          <w:sz w:val="22"/>
          <w:szCs w:val="22"/>
        </w:rPr>
        <w:t xml:space="preserve"> </w:t>
      </w:r>
    </w:p>
    <w:p w14:paraId="0A4FBA7E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  <w:r w:rsidRPr="00D31F2F">
        <w:rPr>
          <w:rFonts w:ascii="Arial" w:hAnsi="Arial" w:cs="Arial"/>
          <w:sz w:val="22"/>
          <w:szCs w:val="22"/>
        </w:rPr>
        <w:t xml:space="preserve"> </w:t>
      </w:r>
    </w:p>
    <w:p w14:paraId="37DC7628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5B476E7C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79B5B3A" w14:textId="77777777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0FE2E55D" w14:textId="6E0762C2" w:rsidR="00D31F2F" w:rsidRDefault="00D31F2F" w:rsidP="00D31F2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31F2F">
        <w:rPr>
          <w:rFonts w:ascii="Arial" w:hAnsi="Arial" w:cs="Arial"/>
          <w:sz w:val="22"/>
          <w:szCs w:val="22"/>
        </w:rPr>
        <w:t xml:space="preserve">CIF (352 x 240) </w:t>
      </w:r>
    </w:p>
    <w:p w14:paraId="312528C5" w14:textId="5430C751" w:rsidR="006405B2" w:rsidRPr="00D31F2F" w:rsidRDefault="00D31F2F" w:rsidP="00DD42C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Eyeball camera</w:t>
      </w:r>
      <w:r w:rsidR="0032779B" w:rsidRPr="00D31F2F">
        <w:rPr>
          <w:rFonts w:ascii="Arial" w:hAnsi="Arial" w:cs="Arial"/>
          <w:sz w:val="22"/>
          <w:szCs w:val="22"/>
        </w:rPr>
        <w:t xml:space="preserve"> shall generate </w:t>
      </w:r>
      <w:r w:rsidR="006405B2" w:rsidRPr="00D31F2F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424A1301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D31F2F">
        <w:rPr>
          <w:rFonts w:ascii="Arial" w:hAnsi="Arial" w:cs="Arial"/>
          <w:sz w:val="22"/>
          <w:szCs w:val="22"/>
        </w:rPr>
        <w:t>4 MP</w:t>
      </w:r>
      <w:r w:rsidR="00D079C7">
        <w:rPr>
          <w:rFonts w:ascii="Arial" w:hAnsi="Arial" w:cs="Arial"/>
          <w:sz w:val="22"/>
          <w:szCs w:val="22"/>
        </w:rPr>
        <w:t xml:space="preserve"> at </w:t>
      </w:r>
      <w:r w:rsidR="00D31F2F">
        <w:rPr>
          <w:rFonts w:ascii="Arial" w:hAnsi="Arial" w:cs="Arial"/>
          <w:sz w:val="22"/>
          <w:szCs w:val="22"/>
        </w:rPr>
        <w:t>2</w:t>
      </w:r>
      <w:r w:rsidR="00D079C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D31F2F">
        <w:rPr>
          <w:rFonts w:ascii="Arial" w:hAnsi="Arial" w:cs="Arial"/>
          <w:sz w:val="22"/>
          <w:szCs w:val="22"/>
        </w:rPr>
        <w:t xml:space="preserve"> or 3 MP at 30 fps</w:t>
      </w:r>
    </w:p>
    <w:p w14:paraId="209FCED6" w14:textId="14DE3793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D31F2F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EC7DD03" w14:textId="77777777" w:rsidR="00D31F2F" w:rsidRDefault="00D31F2F" w:rsidP="00D31F2F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6D1A675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2CCE109C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D31F2F">
        <w:rPr>
          <w:rFonts w:ascii="Arial" w:hAnsi="Arial" w:cs="Arial"/>
          <w:sz w:val="22"/>
          <w:szCs w:val="22"/>
        </w:rPr>
        <w:t>4 MP</w:t>
      </w:r>
      <w:r w:rsidR="0032779B">
        <w:rPr>
          <w:rFonts w:ascii="Arial" w:hAnsi="Arial" w:cs="Arial"/>
          <w:sz w:val="22"/>
          <w:szCs w:val="22"/>
        </w:rPr>
        <w:t xml:space="preserve"> video, at rates up to </w:t>
      </w:r>
      <w:r w:rsidR="00D31F2F">
        <w:rPr>
          <w:rFonts w:ascii="Arial" w:hAnsi="Arial" w:cs="Arial"/>
          <w:sz w:val="22"/>
          <w:szCs w:val="22"/>
        </w:rPr>
        <w:t>2</w:t>
      </w:r>
      <w:r w:rsidR="00D37C91">
        <w:rPr>
          <w:rFonts w:ascii="Arial" w:hAnsi="Arial" w:cs="Arial"/>
          <w:sz w:val="22"/>
          <w:szCs w:val="22"/>
        </w:rPr>
        <w:t>0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C66AE74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1F2F">
        <w:rPr>
          <w:rFonts w:ascii="Arial" w:hAnsi="Arial" w:cs="Arial"/>
          <w:sz w:val="22"/>
          <w:szCs w:val="22"/>
        </w:rPr>
        <w:t xml:space="preserve"> and the API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7603944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1876CC01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8291CA9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DE1E781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085235E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35A3D4C3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1FA94AC3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66B2AF6A" w14:textId="341D9825" w:rsidR="00E4469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E44692"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D31F2F">
        <w:rPr>
          <w:rFonts w:ascii="Arial" w:hAnsi="Arial" w:cs="Arial"/>
          <w:sz w:val="22"/>
          <w:szCs w:val="22"/>
        </w:rPr>
        <w:t>t</w:t>
      </w:r>
      <w:r w:rsidR="00D957B2">
        <w:rPr>
          <w:rFonts w:ascii="Arial" w:hAnsi="Arial" w:cs="Arial"/>
          <w:sz w:val="22"/>
          <w:szCs w:val="22"/>
        </w:rPr>
        <w:t xml:space="preserve">he </w:t>
      </w:r>
      <w:r w:rsidR="00B30C89">
        <w:rPr>
          <w:rFonts w:ascii="Arial" w:hAnsi="Arial" w:cs="Arial"/>
          <w:sz w:val="22"/>
          <w:szCs w:val="22"/>
        </w:rPr>
        <w:t>4 MP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4692">
        <w:rPr>
          <w:rFonts w:ascii="Arial" w:hAnsi="Arial" w:cs="Arial"/>
          <w:sz w:val="22"/>
          <w:szCs w:val="22"/>
        </w:rPr>
        <w:t>.</w:t>
      </w:r>
    </w:p>
    <w:p w14:paraId="70006B38" w14:textId="77777777" w:rsidR="008536CB" w:rsidRPr="005278DC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8536CB"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5B1E3888" w14:textId="77777777" w:rsidR="008536CB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316B968B" w14:textId="77777777" w:rsidR="00E44692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3FF8289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C3510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C3510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C9DFFBC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F838626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48CE0626" w14:textId="581EC5FE" w:rsidR="00000A51" w:rsidRPr="00C97470" w:rsidRDefault="006C3510" w:rsidP="00DC5AC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</w:t>
      </w:r>
      <w:r w:rsidR="00D31F2F">
        <w:rPr>
          <w:rFonts w:ascii="Arial" w:hAnsi="Arial" w:cs="Arial"/>
          <w:sz w:val="22"/>
          <w:szCs w:val="22"/>
        </w:rPr>
        <w:t xml:space="preserve"> (0</w:t>
      </w:r>
      <w:r w:rsidR="00476D94">
        <w:rPr>
          <w:rFonts w:ascii="Arial" w:hAnsi="Arial" w:cs="Arial"/>
          <w:sz w:val="22"/>
          <w:szCs w:val="22"/>
        </w:rPr>
        <w:t>.5 A)</w:t>
      </w:r>
      <w:r w:rsidR="00AE4540">
        <w:rPr>
          <w:rFonts w:ascii="Arial" w:hAnsi="Arial" w:cs="Arial"/>
          <w:sz w:val="22"/>
          <w:szCs w:val="22"/>
        </w:rPr>
        <w:t>.</w:t>
      </w:r>
    </w:p>
    <w:p w14:paraId="22CEC75C" w14:textId="2B413319" w:rsidR="00000A51" w:rsidRPr="00AE4540" w:rsidRDefault="006C3510" w:rsidP="00DC5AC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000A51" w:rsidRPr="00AE4540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f, class 0</w:t>
      </w:r>
      <w:r w:rsidR="00000A51" w:rsidRPr="00AE4540">
        <w:rPr>
          <w:rFonts w:ascii="Arial" w:hAnsi="Arial" w:cs="Arial"/>
          <w:sz w:val="22"/>
          <w:szCs w:val="22"/>
        </w:rPr>
        <w:t>)</w:t>
      </w:r>
      <w:r w:rsidR="00AE4540">
        <w:rPr>
          <w:rFonts w:ascii="Arial" w:hAnsi="Arial" w:cs="Arial"/>
          <w:sz w:val="22"/>
          <w:szCs w:val="22"/>
        </w:rPr>
        <w:t>.</w:t>
      </w:r>
      <w:r w:rsidR="00000A51" w:rsidRPr="00AE4540">
        <w:rPr>
          <w:rFonts w:ascii="Arial" w:hAnsi="Arial" w:cs="Arial"/>
          <w:sz w:val="22"/>
          <w:szCs w:val="22"/>
        </w:rPr>
        <w:t xml:space="preserve"> </w:t>
      </w:r>
    </w:p>
    <w:p w14:paraId="4D860945" w14:textId="213AFD32" w:rsidR="00183CB5" w:rsidRPr="00E36B78" w:rsidRDefault="00D957B2" w:rsidP="00183CB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83CB5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6C3510">
        <w:rPr>
          <w:rFonts w:ascii="Arial" w:hAnsi="Arial" w:cs="Arial"/>
          <w:sz w:val="22"/>
          <w:szCs w:val="22"/>
        </w:rPr>
        <w:t>E</w:t>
      </w:r>
      <w:r w:rsidR="00183CB5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A1E6C51" w14:textId="5C0B0703" w:rsidR="00183CB5" w:rsidRPr="00E36B78" w:rsidRDefault="00D957B2" w:rsidP="002C3BF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83CB5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183CB5" w:rsidRPr="00E36B78">
        <w:rPr>
          <w:rFonts w:ascii="Arial" w:hAnsi="Arial" w:cs="Arial"/>
          <w:sz w:val="22"/>
          <w:szCs w:val="22"/>
        </w:rPr>
        <w:t xml:space="preserve">switch to the </w:t>
      </w:r>
      <w:r w:rsidR="006C3510">
        <w:rPr>
          <w:rFonts w:ascii="Arial" w:hAnsi="Arial" w:cs="Arial"/>
          <w:sz w:val="22"/>
          <w:szCs w:val="22"/>
        </w:rPr>
        <w:t>12 VDC</w:t>
      </w:r>
      <w:r w:rsidR="00183CB5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183CB5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F9E7977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</w:t>
      </w:r>
      <w:r w:rsidR="00D31F2F">
        <w:rPr>
          <w:rFonts w:ascii="Arial" w:hAnsi="Arial" w:cs="Arial"/>
          <w:sz w:val="22"/>
          <w:szCs w:val="22"/>
        </w:rPr>
        <w:t xml:space="preserve"> and plastic</w:t>
      </w:r>
      <w:r w:rsidR="00DC5AC2">
        <w:rPr>
          <w:rFonts w:ascii="Arial" w:hAnsi="Arial" w:cs="Arial"/>
          <w:sz w:val="22"/>
          <w:szCs w:val="22"/>
        </w:rPr>
        <w:t xml:space="preserve"> housing. </w:t>
      </w:r>
    </w:p>
    <w:p w14:paraId="1CBC6C17" w14:textId="4298DB23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0C89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9757B8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7727B900" w14:textId="77777777" w:rsidR="002C3BFF" w:rsidRPr="006C3510" w:rsidRDefault="002C3BFF" w:rsidP="002C3BF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C8FDA20" w:rsidR="00822284" w:rsidRDefault="00D31F2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Eyeball</w:t>
      </w:r>
      <w:r w:rsidR="00513EE6">
        <w:rPr>
          <w:rFonts w:ascii="Arial" w:hAnsi="Arial" w:cs="Arial"/>
          <w:sz w:val="22"/>
          <w:szCs w:val="22"/>
        </w:rPr>
        <w:t xml:space="preserve"> camera shall offer the following </w:t>
      </w:r>
      <w:r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55B48D9C" w14:textId="17E96AE3" w:rsidR="00CD6330" w:rsidRDefault="00CD6330" w:rsidP="00D31F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2513D992" w14:textId="48102979" w:rsidR="00476D94" w:rsidRDefault="00476D94" w:rsidP="00D31F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5C33256F" w14:textId="19162D05" w:rsidR="00CD6330" w:rsidRDefault="00CD6330" w:rsidP="00D31F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02C9D7AF" w14:textId="5154E604" w:rsidR="00D31F2F" w:rsidRPr="00366309" w:rsidRDefault="00D31F2F" w:rsidP="00D31F2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 A Power Adapter</w:t>
      </w:r>
      <w:r w:rsidR="00D7427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BEC7" w14:textId="77777777" w:rsidR="0050033E" w:rsidRDefault="0050033E">
      <w:r>
        <w:separator/>
      </w:r>
    </w:p>
  </w:endnote>
  <w:endnote w:type="continuationSeparator" w:id="0">
    <w:p w14:paraId="532486C7" w14:textId="77777777" w:rsidR="0050033E" w:rsidRDefault="0050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E2CE6B0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A01EC">
      <w:rPr>
        <w:rFonts w:ascii="Arial" w:hAnsi="Arial"/>
        <w:noProof/>
        <w:sz w:val="20"/>
        <w:szCs w:val="20"/>
      </w:rPr>
      <w:t>10-17-18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74276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227FD1">
      <w:rPr>
        <w:rStyle w:val="PageNumber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A01EC">
      <w:rPr>
        <w:rFonts w:ascii="Arial" w:hAnsi="Arial"/>
        <w:noProof/>
        <w:sz w:val="20"/>
        <w:szCs w:val="20"/>
      </w:rPr>
      <w:t>10-17-18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A01E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A01EC">
      <w:rPr>
        <w:rFonts w:ascii="Arial" w:hAnsi="Arial"/>
        <w:noProof/>
        <w:sz w:val="20"/>
        <w:szCs w:val="20"/>
      </w:rPr>
      <w:t>10-17-18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74276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77777777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5523E" w14:textId="77777777" w:rsidR="0050033E" w:rsidRDefault="0050033E">
      <w:r>
        <w:separator/>
      </w:r>
    </w:p>
  </w:footnote>
  <w:footnote w:type="continuationSeparator" w:id="0">
    <w:p w14:paraId="0EFE25E3" w14:textId="77777777" w:rsidR="0050033E" w:rsidRDefault="0050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E7340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27FD1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3BFF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2138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76D94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C2D3B"/>
    <w:rsid w:val="004C41A9"/>
    <w:rsid w:val="004C697B"/>
    <w:rsid w:val="004D0599"/>
    <w:rsid w:val="004E0903"/>
    <w:rsid w:val="004E108D"/>
    <w:rsid w:val="004E1A52"/>
    <w:rsid w:val="004E57C6"/>
    <w:rsid w:val="004E6925"/>
    <w:rsid w:val="004F49EE"/>
    <w:rsid w:val="0050033E"/>
    <w:rsid w:val="0050138D"/>
    <w:rsid w:val="005019B2"/>
    <w:rsid w:val="0050322B"/>
    <w:rsid w:val="00507D39"/>
    <w:rsid w:val="005107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4BF1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5535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0EA4"/>
    <w:rsid w:val="0092553C"/>
    <w:rsid w:val="009262C9"/>
    <w:rsid w:val="00934151"/>
    <w:rsid w:val="00941249"/>
    <w:rsid w:val="009728AE"/>
    <w:rsid w:val="00972A43"/>
    <w:rsid w:val="0097552D"/>
    <w:rsid w:val="009757B8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4450"/>
    <w:rsid w:val="00A26E8F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30C89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01EC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1F2F"/>
    <w:rsid w:val="00D34627"/>
    <w:rsid w:val="00D369ED"/>
    <w:rsid w:val="00D37C91"/>
    <w:rsid w:val="00D42135"/>
    <w:rsid w:val="00D4235C"/>
    <w:rsid w:val="00D47776"/>
    <w:rsid w:val="00D47E19"/>
    <w:rsid w:val="00D666D5"/>
    <w:rsid w:val="00D74276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64F6-26D7-43B0-999D-35D253B7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13085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6</cp:revision>
  <cp:lastPrinted>2016-09-26T15:31:00Z</cp:lastPrinted>
  <dcterms:created xsi:type="dcterms:W3CDTF">2018-10-17T14:24:00Z</dcterms:created>
  <dcterms:modified xsi:type="dcterms:W3CDTF">2018-10-17T14:52:00Z</dcterms:modified>
</cp:coreProperties>
</file>