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966AD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B4C22">
        <w:rPr>
          <w:rFonts w:ascii="Arial" w:hAnsi="Arial"/>
          <w:sz w:val="22"/>
          <w:szCs w:val="22"/>
        </w:rPr>
        <w:t>MARCH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52A625F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6C2EE1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F291F6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33D3C0D9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137AAA9B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proofErr w:type="gramStart"/>
      <w:r w:rsidR="0035437C">
        <w:rPr>
          <w:rFonts w:ascii="Arial" w:hAnsi="Arial" w:cs="Arial"/>
          <w:sz w:val="22"/>
          <w:szCs w:val="22"/>
        </w:rPr>
        <w:t>5</w:t>
      </w:r>
      <w:proofErr w:type="gramEnd"/>
      <w:r w:rsidR="006C2EE1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7E0A8793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77383A7C" w14:textId="1E273E06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0F58616" w14:textId="5AD847E9" w:rsidR="00B32B77" w:rsidRDefault="00B32B7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a built-in microphone.</w:t>
      </w:r>
    </w:p>
    <w:p w14:paraId="0A7D8834" w14:textId="0CA1102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proofErr w:type="gramStart"/>
      <w:r w:rsidR="00F67E0E">
        <w:rPr>
          <w:rFonts w:ascii="Arial" w:hAnsi="Arial" w:cs="Arial"/>
          <w:sz w:val="22"/>
          <w:szCs w:val="22"/>
        </w:rPr>
        <w:t>dip switch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75031806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E8631F5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</w:t>
      </w:r>
      <w:proofErr w:type="gramStart"/>
      <w:r w:rsidRPr="00A743BB">
        <w:rPr>
          <w:rFonts w:ascii="Arial" w:hAnsi="Arial" w:cs="Arial"/>
          <w:sz w:val="22"/>
          <w:szCs w:val="22"/>
        </w:rPr>
        <w:t>miles</w:t>
      </w:r>
      <w:proofErr w:type="gram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5A389CC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55B2F6C5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507C2F0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C2EE1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6C2EE1">
        <w:rPr>
          <w:rFonts w:ascii="Arial" w:hAnsi="Arial" w:cs="Arial"/>
          <w:sz w:val="22"/>
          <w:szCs w:val="22"/>
        </w:rPr>
        <w:t>262.47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706A4157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021CAA82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661D0AA3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6C2EE1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</w:t>
      </w:r>
      <w:r w:rsidR="00B32B77">
        <w:rPr>
          <w:rFonts w:ascii="Arial" w:hAnsi="Arial" w:cs="Arial"/>
          <w:sz w:val="22"/>
          <w:szCs w:val="22"/>
        </w:rPr>
        <w:t>J</w:t>
      </w:r>
      <w:r w:rsidR="001B1051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3EF77204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1B4E7A1E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398E8D72" w14:textId="6924D29E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2CD530B9" w14:textId="4F74760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09BAE8AD" w14:textId="68E2FDDD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5E66078E" w14:textId="02B85638" w:rsidR="00B32B77" w:rsidRDefault="00B32B77" w:rsidP="00B32B7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627CE28D" w14:textId="779309CC" w:rsidR="001B1051" w:rsidRPr="00B32B77" w:rsidRDefault="001B1051" w:rsidP="00FE15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32B77"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Pr="00B32B77">
        <w:rPr>
          <w:rFonts w:ascii="Arial" w:hAnsi="Arial" w:cs="Arial"/>
          <w:sz w:val="22"/>
          <w:szCs w:val="22"/>
        </w:rPr>
        <w:t>Vari</w:t>
      </w:r>
      <w:proofErr w:type="spellEnd"/>
      <w:r w:rsidRPr="00B32B77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B32B77">
        <w:rPr>
          <w:rFonts w:ascii="Arial" w:hAnsi="Arial" w:cs="Arial"/>
          <w:sz w:val="22"/>
          <w:szCs w:val="22"/>
        </w:rPr>
        <w:t xml:space="preserve"> camera shall offer an external </w:t>
      </w:r>
      <w:proofErr w:type="gramStart"/>
      <w:r w:rsidRPr="00B32B77">
        <w:rPr>
          <w:rFonts w:ascii="Arial" w:hAnsi="Arial" w:cs="Arial"/>
          <w:sz w:val="22"/>
          <w:szCs w:val="22"/>
        </w:rPr>
        <w:t>dip switch</w:t>
      </w:r>
      <w:proofErr w:type="gramEnd"/>
      <w:r w:rsidRPr="00B32B77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6C0C33C8" w14:textId="168242E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166092B8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A937D9C" w14:textId="41532D96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7BEE3C0A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0C7928FB" w14:textId="77777777" w:rsidR="001538FE" w:rsidRDefault="001538FE" w:rsidP="001538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Smart IR that provides integrated infrared illumination to capture images in low light or total darkness at a distance of 80.0 m (262.47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18AA5C76" w14:textId="3491CF06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proofErr w:type="gramStart"/>
      <w:r>
        <w:rPr>
          <w:rFonts w:ascii="Arial" w:hAnsi="Arial" w:cs="Arial"/>
          <w:sz w:val="22"/>
          <w:szCs w:val="22"/>
        </w:rPr>
        <w:t>-30° C</w:t>
      </w:r>
      <w:proofErr w:type="gramEnd"/>
      <w:r>
        <w:rPr>
          <w:rFonts w:ascii="Arial" w:hAnsi="Arial" w:cs="Arial"/>
          <w:sz w:val="22"/>
          <w:szCs w:val="22"/>
        </w:rPr>
        <w:t xml:space="preserve"> (-22° F).</w:t>
      </w:r>
    </w:p>
    <w:p w14:paraId="5AA9D622" w14:textId="53A4BD79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1A648B4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DB49D23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5437C" w:rsidRPr="0035437C">
        <w:rPr>
          <w:rFonts w:ascii="Arial" w:hAnsi="Arial" w:cs="Arial"/>
          <w:sz w:val="22"/>
          <w:szCs w:val="22"/>
        </w:rPr>
        <w:t>5</w:t>
      </w:r>
      <w:proofErr w:type="gramEnd"/>
      <w:r w:rsidR="0035437C" w:rsidRPr="0035437C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843183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F580BF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123032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3BD4414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35CAC8E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6C9D710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B3A79F9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3D3C0E0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4033D65E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FDC7283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237ECCA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75D80C6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E80EE1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609C6D8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21AA5F9D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>source within a ±</w:t>
      </w:r>
      <w:proofErr w:type="gramStart"/>
      <w:r w:rsidR="00BC6DFC">
        <w:rPr>
          <w:rFonts w:ascii="Arial" w:hAnsi="Arial" w:cs="Arial"/>
          <w:sz w:val="22"/>
          <w:szCs w:val="22"/>
        </w:rPr>
        <w:t>1</w:t>
      </w:r>
      <w:r w:rsidR="00BC6DFC">
        <w:rPr>
          <w:rFonts w:ascii="Arial" w:hAnsi="Arial" w:cs="Arial"/>
          <w:sz w:val="22"/>
          <w:szCs w:val="22"/>
        </w:rPr>
        <w:t>0%</w:t>
      </w:r>
      <w:proofErr w:type="gramEnd"/>
      <w:r w:rsidR="00BC6DFC">
        <w:rPr>
          <w:rFonts w:ascii="Arial" w:hAnsi="Arial" w:cs="Arial"/>
          <w:sz w:val="22"/>
          <w:szCs w:val="22"/>
        </w:rPr>
        <w:t xml:space="preserve"> voltage fluctuation range</w:t>
      </w:r>
      <w:r w:rsidR="00BC6DFC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045E537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3136DAC2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779E73C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6C2EE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50DA27BC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90E575C" w14:textId="5657F21F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BA56" w14:textId="77777777" w:rsidR="00911321" w:rsidRDefault="00911321">
      <w:r>
        <w:separator/>
      </w:r>
    </w:p>
  </w:endnote>
  <w:endnote w:type="continuationSeparator" w:id="0">
    <w:p w14:paraId="1E2B5672" w14:textId="77777777" w:rsidR="00911321" w:rsidRDefault="0091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5D2B5CEA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38FE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4622629A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C2EE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3BCDCC11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38F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F921" w14:textId="77777777" w:rsidR="00911321" w:rsidRDefault="00911321">
      <w:r>
        <w:separator/>
      </w:r>
    </w:p>
  </w:footnote>
  <w:footnote w:type="continuationSeparator" w:id="0">
    <w:p w14:paraId="4B1C8191" w14:textId="77777777" w:rsidR="00911321" w:rsidRDefault="0091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38F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2EE1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321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32B77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FFB7-F604-4DD2-B4E3-8D0712B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10879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2021-03-31T15:46:00Z</dcterms:created>
  <dcterms:modified xsi:type="dcterms:W3CDTF">2021-03-31T15:47:00Z</dcterms:modified>
</cp:coreProperties>
</file>