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683A96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44DC1">
        <w:rPr>
          <w:rFonts w:ascii="Arial" w:hAnsi="Arial"/>
          <w:sz w:val="22"/>
          <w:szCs w:val="22"/>
        </w:rPr>
        <w:t>SEPTEMBER</w:t>
      </w:r>
      <w:r w:rsidR="005D6057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A083C20" w:rsidR="00B91695" w:rsidRDefault="00783A62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5D6057">
        <w:rPr>
          <w:rFonts w:ascii="Arial" w:hAnsi="Arial" w:cs="Arial"/>
          <w:b/>
          <w:sz w:val="22"/>
          <w:szCs w:val="22"/>
        </w:rPr>
        <w:t>NIGHT COLOR</w:t>
      </w:r>
      <w:r w:rsidR="002C171E">
        <w:rPr>
          <w:rFonts w:ascii="Arial" w:hAnsi="Arial" w:cs="Arial"/>
          <w:b/>
          <w:sz w:val="22"/>
          <w:szCs w:val="22"/>
        </w:rPr>
        <w:t xml:space="preserve"> 2.0</w:t>
      </w:r>
      <w:r w:rsidR="005D6057">
        <w:rPr>
          <w:rFonts w:ascii="Arial" w:hAnsi="Arial" w:cs="Arial"/>
          <w:b/>
          <w:sz w:val="22"/>
          <w:szCs w:val="22"/>
        </w:rPr>
        <w:t xml:space="preserve"> NETWORK </w:t>
      </w:r>
      <w:r w:rsidR="00592E00">
        <w:rPr>
          <w:rFonts w:ascii="Arial" w:hAnsi="Arial" w:cs="Arial"/>
          <w:b/>
          <w:sz w:val="22"/>
          <w:szCs w:val="22"/>
        </w:rPr>
        <w:t>DOME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74EE94C0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592E00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</w:t>
      </w:r>
      <w:bookmarkStart w:id="0" w:name="_GoBack"/>
      <w:bookmarkEnd w:id="0"/>
      <w:r w:rsidRPr="00A909F6">
        <w:rPr>
          <w:rFonts w:ascii="Arial" w:hAnsi="Arial" w:cs="Arial"/>
          <w:sz w:val="22"/>
          <w:szCs w:val="22"/>
        </w:rPr>
        <w:t>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769219A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783A62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783A62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2C2FE1B0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5D6057" w:rsidRPr="005D6057">
        <w:rPr>
          <w:rFonts w:ascii="Arial" w:hAnsi="Arial" w:cs="Arial"/>
          <w:sz w:val="22"/>
          <w:szCs w:val="22"/>
        </w:rPr>
        <w:t xml:space="preserve">Night Color </w:t>
      </w:r>
      <w:r w:rsidR="002C171E">
        <w:rPr>
          <w:rFonts w:ascii="Arial" w:hAnsi="Arial" w:cs="Arial"/>
          <w:sz w:val="22"/>
          <w:szCs w:val="22"/>
        </w:rPr>
        <w:t xml:space="preserve">2.0 </w:t>
      </w:r>
      <w:r w:rsidR="005D6057" w:rsidRPr="005D6057">
        <w:rPr>
          <w:rFonts w:ascii="Arial" w:hAnsi="Arial" w:cs="Arial"/>
          <w:sz w:val="22"/>
          <w:szCs w:val="22"/>
        </w:rPr>
        <w:t xml:space="preserve">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 xml:space="preserve">perture </w:t>
      </w:r>
      <w:r w:rsidR="00244DC1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>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30988FE0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Night Color Camera shall offer </w:t>
      </w:r>
      <w:r w:rsidR="00F220F8">
        <w:rPr>
          <w:rFonts w:ascii="Arial" w:hAnsi="Arial" w:cs="Arial"/>
          <w:sz w:val="22"/>
          <w:szCs w:val="22"/>
        </w:rPr>
        <w:t>a white-light LED</w:t>
      </w:r>
      <w:r>
        <w:rPr>
          <w:rFonts w:ascii="Arial" w:hAnsi="Arial" w:cs="Arial"/>
          <w:sz w:val="22"/>
          <w:szCs w:val="22"/>
        </w:rPr>
        <w:t xml:space="preserve"> to produce color images in total darkness.</w:t>
      </w:r>
    </w:p>
    <w:p w14:paraId="778F9A91" w14:textId="59E44D81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Night Color Camera shall offer advanced analytics that detect and categorize between human and vehicular objects and technology that reduces the number of false alarms.</w:t>
      </w:r>
    </w:p>
    <w:p w14:paraId="40FB5B65" w14:textId="02488A1F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Night Color Camera shal</w:t>
      </w:r>
      <w:r w:rsidR="00244DC1">
        <w:rPr>
          <w:rFonts w:ascii="Arial" w:hAnsi="Arial" w:cs="Arial"/>
          <w:sz w:val="22"/>
          <w:szCs w:val="22"/>
        </w:rPr>
        <w:t>l include a</w:t>
      </w:r>
      <w:r w:rsidR="00783A62">
        <w:rPr>
          <w:rFonts w:ascii="Arial" w:hAnsi="Arial" w:cs="Arial"/>
          <w:sz w:val="22"/>
          <w:szCs w:val="22"/>
        </w:rPr>
        <w:t xml:space="preserve"> built-in microphone</w:t>
      </w:r>
      <w:r w:rsidR="00244DC1">
        <w:rPr>
          <w:rFonts w:ascii="Arial" w:hAnsi="Arial" w:cs="Arial"/>
          <w:sz w:val="22"/>
          <w:szCs w:val="22"/>
        </w:rPr>
        <w:t>.</w:t>
      </w:r>
    </w:p>
    <w:p w14:paraId="45E2BFD2" w14:textId="43B40907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323E01B" w14:textId="4ACA8613" w:rsidR="00244DC1" w:rsidRDefault="00244DC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Night Color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PoE transmission distance using a built-in ePoE protocol.</w:t>
      </w:r>
    </w:p>
    <w:p w14:paraId="4275DB24" w14:textId="7EEC0BA7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E86C00D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74183056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58160B68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783A62">
        <w:rPr>
          <w:rFonts w:ascii="Arial" w:hAnsi="Arial" w:cs="Arial"/>
          <w:sz w:val="22"/>
          <w:szCs w:val="22"/>
        </w:rPr>
        <w:t>Ultra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31C682CC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783A62">
        <w:rPr>
          <w:rFonts w:ascii="Arial" w:hAnsi="Arial" w:cs="Arial"/>
          <w:sz w:val="22"/>
          <w:szCs w:val="22"/>
        </w:rPr>
        <w:t>4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783A62">
        <w:rPr>
          <w:rFonts w:ascii="Arial" w:hAnsi="Arial" w:cs="Arial"/>
          <w:sz w:val="22"/>
          <w:szCs w:val="22"/>
        </w:rPr>
        <w:t>1080</w:t>
      </w:r>
      <w:r w:rsidR="006022ED">
        <w:rPr>
          <w:rFonts w:ascii="Arial" w:hAnsi="Arial" w:cs="Arial"/>
          <w:sz w:val="22"/>
          <w:szCs w:val="22"/>
        </w:rPr>
        <w:t>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6EAA9EBA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452CE086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6AFE7660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9631A03" w:rsidR="001B6545" w:rsidRPr="00B16FE5" w:rsidRDefault="00783A62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A47F9F">
        <w:rPr>
          <w:rFonts w:ascii="Arial" w:hAnsi="Arial" w:cs="Arial"/>
          <w:sz w:val="22"/>
          <w:szCs w:val="22"/>
        </w:rPr>
        <w:t>NIGHT COLOR</w:t>
      </w:r>
      <w:r w:rsidR="002C171E">
        <w:rPr>
          <w:rFonts w:ascii="Arial" w:hAnsi="Arial" w:cs="Arial"/>
          <w:sz w:val="22"/>
          <w:szCs w:val="22"/>
        </w:rPr>
        <w:t xml:space="preserve"> 2.0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592E00">
        <w:rPr>
          <w:rFonts w:ascii="Arial" w:hAnsi="Arial" w:cs="Arial"/>
          <w:sz w:val="22"/>
          <w:szCs w:val="22"/>
        </w:rPr>
        <w:t>DOME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A47F9F">
        <w:rPr>
          <w:rFonts w:ascii="Arial" w:hAnsi="Arial" w:cs="Arial"/>
          <w:sz w:val="22"/>
          <w:szCs w:val="22"/>
        </w:rPr>
        <w:t>N</w:t>
      </w:r>
      <w:r w:rsidR="0057209C">
        <w:rPr>
          <w:rFonts w:ascii="Arial" w:hAnsi="Arial" w:cs="Arial"/>
          <w:sz w:val="22"/>
          <w:szCs w:val="22"/>
        </w:rPr>
        <w:t>4</w:t>
      </w:r>
      <w:r w:rsidR="00244DC1">
        <w:rPr>
          <w:rFonts w:ascii="Arial" w:hAnsi="Arial" w:cs="Arial"/>
          <w:sz w:val="22"/>
          <w:szCs w:val="22"/>
        </w:rPr>
        <w:t>5E</w:t>
      </w:r>
      <w:r w:rsidR="00592E00">
        <w:rPr>
          <w:rFonts w:ascii="Arial" w:hAnsi="Arial" w:cs="Arial"/>
          <w:sz w:val="22"/>
          <w:szCs w:val="22"/>
        </w:rPr>
        <w:t>Y</w:t>
      </w:r>
      <w:r w:rsidR="00244DC1">
        <w:rPr>
          <w:rFonts w:ascii="Arial" w:hAnsi="Arial" w:cs="Arial"/>
          <w:sz w:val="22"/>
          <w:szCs w:val="22"/>
        </w:rPr>
        <w:t>N2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ADDFEB2" w14:textId="5033FC6C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Night Color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592E00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180B31A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63CE60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shall utilize </w:t>
      </w:r>
      <w:r w:rsidRPr="005D6057">
        <w:rPr>
          <w:rFonts w:ascii="Arial" w:hAnsi="Arial" w:cs="Arial"/>
          <w:sz w:val="22"/>
          <w:szCs w:val="22"/>
        </w:rPr>
        <w:t xml:space="preserve">Night Color </w:t>
      </w:r>
      <w:r>
        <w:rPr>
          <w:rFonts w:ascii="Arial" w:hAnsi="Arial" w:cs="Arial"/>
          <w:sz w:val="22"/>
          <w:szCs w:val="22"/>
        </w:rPr>
        <w:t xml:space="preserve">2.0 </w:t>
      </w:r>
      <w:r w:rsidRPr="005D6057">
        <w:rPr>
          <w:rFonts w:ascii="Arial" w:hAnsi="Arial" w:cs="Arial"/>
          <w:sz w:val="22"/>
          <w:szCs w:val="22"/>
        </w:rPr>
        <w:t xml:space="preserve">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 xml:space="preserve">perture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z w:val="22"/>
          <w:szCs w:val="22"/>
        </w:rPr>
        <w:t>.</w:t>
      </w:r>
    </w:p>
    <w:p w14:paraId="7CF12239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Camera shall offer a white-light LED to produce color images in total darkness.</w:t>
      </w:r>
    </w:p>
    <w:p w14:paraId="49BACD62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Camera shall offer advanced analytics that detect and categorize between human and vehicular objects and technology that reduces the number of false alarms.</w:t>
      </w:r>
    </w:p>
    <w:p w14:paraId="1E65F901" w14:textId="77777777" w:rsidR="00783A62" w:rsidRPr="0016028B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Camera shall include a built-in microphone.</w:t>
      </w:r>
    </w:p>
    <w:p w14:paraId="490E4B04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460C65F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PoE transmission distance using a built-in ePoE protocol.</w:t>
      </w:r>
    </w:p>
    <w:p w14:paraId="4FA71642" w14:textId="77777777" w:rsidR="00783A62" w:rsidRPr="00C97470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580DC375" w14:textId="77777777" w:rsidR="00783A62" w:rsidRPr="00C97470" w:rsidRDefault="00783A62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23104569" w14:textId="77777777" w:rsidR="00783A62" w:rsidRPr="00E36B78" w:rsidRDefault="00783A62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24381D2" w14:textId="77777777" w:rsidR="00783A62" w:rsidRPr="00E36B78" w:rsidRDefault="00783A62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2D8235E" w14:textId="77777777" w:rsidR="00783A62" w:rsidRPr="00E36B78" w:rsidRDefault="00783A62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28D18AF7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Ultra Wide Dynamic Range for clear images in extreme high-contrast environments.</w:t>
      </w:r>
    </w:p>
    <w:p w14:paraId="09CCF9F4" w14:textId="77777777" w:rsidR="00783A62" w:rsidRPr="00BC4B85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Night Color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4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1080p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179DBF6A" w14:textId="77777777" w:rsidR="00783A62" w:rsidRDefault="00783A62" w:rsidP="00783A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 MP Night Color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19C4FAB6" w14:textId="77777777" w:rsidR="00783A62" w:rsidRPr="00A57351" w:rsidRDefault="00783A62" w:rsidP="00783A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34D2CA3F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Camera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78E9C8D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783A62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783A62">
        <w:rPr>
          <w:rFonts w:ascii="Arial" w:hAnsi="Arial" w:cs="Arial"/>
          <w:sz w:val="22"/>
          <w:szCs w:val="22"/>
        </w:rPr>
        <w:t>4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1885A9C" w:rsidR="00A24450" w:rsidRDefault="00D957B2" w:rsidP="00783A62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83A62" w:rsidRPr="00783A62">
        <w:rPr>
          <w:rFonts w:ascii="Arial" w:hAnsi="Arial" w:cs="Arial"/>
          <w:sz w:val="22"/>
          <w:szCs w:val="22"/>
        </w:rPr>
        <w:t>2688(H) x 1520(V)</w:t>
      </w:r>
      <w:r w:rsidR="00783A62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07073703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487929A0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</w:t>
      </w:r>
      <w:r w:rsidR="000313EC">
        <w:rPr>
          <w:rFonts w:ascii="Arial" w:hAnsi="Arial" w:cs="Arial"/>
          <w:sz w:val="22"/>
          <w:szCs w:val="22"/>
        </w:rPr>
        <w:t>07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244DC1">
        <w:rPr>
          <w:rFonts w:ascii="Arial" w:hAnsi="Arial" w:cs="Arial"/>
          <w:sz w:val="22"/>
          <w:szCs w:val="22"/>
        </w:rPr>
        <w:t>6</w:t>
      </w:r>
      <w:r w:rsidR="00783A62">
        <w:rPr>
          <w:rFonts w:ascii="Arial" w:hAnsi="Arial" w:cs="Arial"/>
          <w:sz w:val="22"/>
          <w:szCs w:val="22"/>
        </w:rPr>
        <w:t>0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EDEBE08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5D6057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5E19ECF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244DC1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5D6057"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3F7BBB73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244DC1">
        <w:rPr>
          <w:rFonts w:ascii="Arial" w:hAnsi="Arial" w:cs="Arial"/>
          <w:sz w:val="22"/>
          <w:szCs w:val="22"/>
        </w:rPr>
        <w:t>four (4)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white-light </w:t>
      </w:r>
      <w:r w:rsidR="005C5E82">
        <w:rPr>
          <w:rFonts w:ascii="Arial" w:hAnsi="Arial" w:cs="Arial"/>
          <w:sz w:val="22"/>
          <w:szCs w:val="22"/>
        </w:rPr>
        <w:t>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41C11C98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0313EC">
        <w:rPr>
          <w:rFonts w:ascii="Arial" w:hAnsi="Arial" w:cs="Arial"/>
          <w:sz w:val="22"/>
          <w:szCs w:val="22"/>
        </w:rPr>
        <w:t>2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0313EC">
        <w:rPr>
          <w:rFonts w:ascii="Arial" w:hAnsi="Arial" w:cs="Arial"/>
          <w:sz w:val="22"/>
          <w:szCs w:val="22"/>
        </w:rPr>
        <w:t>65.62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0625114F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75D0BA26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73F8F2AB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244DC1">
        <w:rPr>
          <w:rFonts w:ascii="Arial" w:hAnsi="Arial" w:cs="Arial"/>
          <w:sz w:val="22"/>
          <w:szCs w:val="22"/>
        </w:rPr>
        <w:t>1</w:t>
      </w:r>
      <w:r w:rsidR="0001347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318C429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</w:t>
      </w:r>
      <w:r w:rsidR="00244DC1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14EB4FC2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offer Smart H.265+ and Smart H.264+ video compression protocols.</w:t>
      </w:r>
    </w:p>
    <w:p w14:paraId="2822F49D" w14:textId="45D5019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244DC1">
        <w:rPr>
          <w:rFonts w:ascii="Arial" w:hAnsi="Arial" w:cs="Arial"/>
          <w:sz w:val="22"/>
          <w:szCs w:val="22"/>
        </w:rPr>
        <w:t>Ultra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2F950F18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AB60A0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0CA69B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2506D29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44DC1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30A99637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0C52003B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783A62">
        <w:rPr>
          <w:rFonts w:ascii="Arial" w:hAnsi="Arial" w:cs="Arial"/>
          <w:sz w:val="22"/>
          <w:szCs w:val="22"/>
        </w:rPr>
        <w:t>4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013472">
        <w:rPr>
          <w:rFonts w:ascii="Arial" w:hAnsi="Arial" w:cs="Arial"/>
          <w:sz w:val="22"/>
          <w:szCs w:val="22"/>
        </w:rPr>
        <w:t>2688</w:t>
      </w:r>
      <w:r w:rsidR="00244DC1">
        <w:rPr>
          <w:rFonts w:ascii="Arial" w:hAnsi="Arial" w:cs="Arial"/>
          <w:sz w:val="22"/>
          <w:szCs w:val="22"/>
        </w:rPr>
        <w:t xml:space="preserve"> </w:t>
      </w:r>
      <w:r w:rsidR="00244DC1" w:rsidRPr="00244DC1">
        <w:rPr>
          <w:rFonts w:ascii="Arial" w:hAnsi="Arial" w:cs="Arial"/>
          <w:sz w:val="22"/>
          <w:szCs w:val="22"/>
        </w:rPr>
        <w:t xml:space="preserve">x </w:t>
      </w:r>
      <w:r w:rsidR="00013472">
        <w:rPr>
          <w:rFonts w:ascii="Arial" w:hAnsi="Arial" w:cs="Arial"/>
          <w:sz w:val="22"/>
          <w:szCs w:val="22"/>
        </w:rPr>
        <w:t>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75118515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665E8A75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D754936" w14:textId="77777777" w:rsidR="00244DC1" w:rsidRDefault="00244DC1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4 MP (2688 x 1520)</w:t>
      </w:r>
    </w:p>
    <w:p w14:paraId="2E0AFEEE" w14:textId="77777777" w:rsid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2560 x 1440</w:t>
      </w:r>
    </w:p>
    <w:p w14:paraId="7CCFF01F" w14:textId="77777777" w:rsidR="00013472" w:rsidRDefault="00013472" w:rsidP="006A18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>2304 x 1296</w:t>
      </w:r>
    </w:p>
    <w:p w14:paraId="19648402" w14:textId="77777777" w:rsidR="00013472" w:rsidRDefault="00013472" w:rsidP="006A18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>1080p (1920 x 1080)</w:t>
      </w:r>
    </w:p>
    <w:p w14:paraId="2A670787" w14:textId="0A2C617A" w:rsidR="00013472" w:rsidRPr="00013472" w:rsidRDefault="00013472" w:rsidP="006A18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>1.3 MP (1280 x 960)</w:t>
      </w:r>
    </w:p>
    <w:p w14:paraId="51255551" w14:textId="77777777" w:rsid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55786752" w14:textId="77777777" w:rsid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D989458" w14:textId="5120DB7D" w:rsidR="00013472" w:rsidRP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 xml:space="preserve">VGA (640 x 480) </w:t>
      </w:r>
    </w:p>
    <w:p w14:paraId="07D5ED5C" w14:textId="77777777" w:rsid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>CIF (352 x 240)</w:t>
      </w:r>
    </w:p>
    <w:p w14:paraId="312528C5" w14:textId="4C70360A" w:rsidR="006405B2" w:rsidRPr="00244DC1" w:rsidRDefault="00C97D86" w:rsidP="0001347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 w:rsidRPr="00244DC1">
        <w:rPr>
          <w:rFonts w:ascii="Arial" w:hAnsi="Arial" w:cs="Arial"/>
          <w:sz w:val="22"/>
          <w:szCs w:val="22"/>
        </w:rPr>
        <w:t xml:space="preserve"> Night Color Camera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6405B2" w:rsidRPr="00244DC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6558452E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783A62">
        <w:rPr>
          <w:rFonts w:ascii="Arial" w:hAnsi="Arial" w:cs="Arial"/>
          <w:sz w:val="22"/>
          <w:szCs w:val="22"/>
        </w:rPr>
        <w:t>4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471E2672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44DC1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 xml:space="preserve">0p at </w:t>
      </w:r>
      <w:r w:rsidR="0001347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185C5EEA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7BA9C37C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783A62">
        <w:rPr>
          <w:rFonts w:ascii="Arial" w:hAnsi="Arial" w:cs="Arial"/>
          <w:sz w:val="22"/>
          <w:szCs w:val="22"/>
        </w:rPr>
        <w:t>4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0EE630E6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700BF015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2F98F83B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015469E4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210199FD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42EC9491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39FA2E22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266A8BA8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1F4BE5AF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37EB6929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4A8E7DF7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2737DFE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627840B5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4356FF34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5DC534C4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3EF1FD2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0E44F852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1C94E6C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5D0F4B8" w14:textId="1FAEFC09" w:rsidR="000313EC" w:rsidRDefault="000313E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23F428EF" w14:textId="7B45F4E5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347CD99B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34B4E0C2" w14:textId="167097E6" w:rsidR="00FF75C1" w:rsidRDefault="00FF75C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7880085A" w14:textId="711EA1F0" w:rsidR="00FF75C1" w:rsidRDefault="00FF75C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82D65" w14:textId="77777777" w:rsidR="00222FAC" w:rsidRDefault="00222FAC">
      <w:r>
        <w:separator/>
      </w:r>
    </w:p>
  </w:endnote>
  <w:endnote w:type="continuationSeparator" w:id="0">
    <w:p w14:paraId="5C3C64D5" w14:textId="77777777" w:rsidR="00222FAC" w:rsidRDefault="0022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452CC678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83A62">
      <w:rPr>
        <w:rFonts w:ascii="Arial" w:hAnsi="Arial"/>
        <w:noProof/>
        <w:sz w:val="20"/>
        <w:szCs w:val="20"/>
      </w:rPr>
      <w:t>9-23-21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92E00">
      <w:rPr>
        <w:rStyle w:val="PageNumber"/>
        <w:rFonts w:ascii="Arial" w:hAnsi="Arial"/>
        <w:noProof/>
        <w:sz w:val="20"/>
        <w:szCs w:val="20"/>
      </w:rPr>
      <w:t>3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44E04B9F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83A62">
      <w:rPr>
        <w:rFonts w:ascii="Arial" w:hAnsi="Arial"/>
        <w:noProof/>
        <w:sz w:val="20"/>
        <w:szCs w:val="20"/>
      </w:rPr>
      <w:t>9-23-21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92E00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6FFA32CF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83A62">
      <w:rPr>
        <w:rFonts w:ascii="Arial" w:hAnsi="Arial"/>
        <w:noProof/>
        <w:sz w:val="20"/>
        <w:szCs w:val="20"/>
      </w:rPr>
      <w:t>9-23-21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92E00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C71DB" w14:textId="77777777" w:rsidR="00222FAC" w:rsidRDefault="00222FAC">
      <w:r>
        <w:separator/>
      </w:r>
    </w:p>
  </w:footnote>
  <w:footnote w:type="continuationSeparator" w:id="0">
    <w:p w14:paraId="765AEC76" w14:textId="77777777" w:rsidR="00222FAC" w:rsidRDefault="0022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3472"/>
    <w:rsid w:val="00014478"/>
    <w:rsid w:val="00020622"/>
    <w:rsid w:val="00020B59"/>
    <w:rsid w:val="00021426"/>
    <w:rsid w:val="00021D6C"/>
    <w:rsid w:val="000234A3"/>
    <w:rsid w:val="00025FD8"/>
    <w:rsid w:val="0003045B"/>
    <w:rsid w:val="000313EC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2FA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209C"/>
    <w:rsid w:val="00581329"/>
    <w:rsid w:val="0058297A"/>
    <w:rsid w:val="00582D30"/>
    <w:rsid w:val="0058426C"/>
    <w:rsid w:val="00586F32"/>
    <w:rsid w:val="00592E00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3A62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7A6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4538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5C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07AF8-F384-4452-A3D0-820AD080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14983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2</cp:revision>
  <cp:lastPrinted>2016-09-26T15:31:00Z</cp:lastPrinted>
  <dcterms:created xsi:type="dcterms:W3CDTF">2021-09-23T18:12:00Z</dcterms:created>
  <dcterms:modified xsi:type="dcterms:W3CDTF">2021-09-23T18:12:00Z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f2454897_mFV3wz84Kyk0PcpOkHv8r05r1Z4=_8QgmryI4P2JgI4hLjCeps1O30ginip1hewJKput7TN2AUkl3Uk5RxmA/Ks1zVg==_7fcb8d43</vt:lpwstr>
  </property>
</Properties>
</file>