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F7FECE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7735B">
        <w:rPr>
          <w:rFonts w:ascii="Arial" w:hAnsi="Arial"/>
          <w:sz w:val="22"/>
          <w:szCs w:val="22"/>
        </w:rPr>
        <w:t xml:space="preserve">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F5E456D" w:rsidR="00B91695" w:rsidRDefault="0057735B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8MP E-Vu Network Eyeball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A70EADC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15726D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9231F1" w14:textId="417B127D" w:rsidR="0045731E" w:rsidRPr="0057735B" w:rsidRDefault="00BC4B85" w:rsidP="005773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57735B">
        <w:rPr>
          <w:rFonts w:ascii="Arial" w:hAnsi="Arial" w:cs="Arial"/>
          <w:sz w:val="22"/>
          <w:szCs w:val="22"/>
        </w:rPr>
        <w:t>2.7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F2C1B9" w14:textId="4711C93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40FB5B65" w14:textId="73E2CAB9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</w:t>
      </w:r>
      <w:r w:rsidR="00244DC1">
        <w:rPr>
          <w:rFonts w:ascii="Arial" w:hAnsi="Arial" w:cs="Arial"/>
          <w:sz w:val="22"/>
          <w:szCs w:val="22"/>
        </w:rPr>
        <w:t>l include a built-in microphone.</w:t>
      </w:r>
    </w:p>
    <w:p w14:paraId="5323E01B" w14:textId="784FDA0A" w:rsidR="00244DC1" w:rsidRPr="0057735B" w:rsidRDefault="008115B6" w:rsidP="005773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</w:t>
      </w:r>
      <w:r w:rsidR="0057735B">
        <w:rPr>
          <w:rFonts w:ascii="Arial" w:hAnsi="Arial" w:cs="Arial"/>
          <w:sz w:val="22"/>
          <w:szCs w:val="22"/>
        </w:rPr>
        <w:t xml:space="preserve"> H.264B,</w:t>
      </w:r>
      <w:r w:rsidR="009A508D">
        <w:rPr>
          <w:rFonts w:ascii="Arial" w:hAnsi="Arial" w:cs="Arial"/>
          <w:sz w:val="22"/>
          <w:szCs w:val="22"/>
        </w:rPr>
        <w:t xml:space="preserve">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5E53AE8A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05619875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(802.3a</w:t>
      </w:r>
      <w:r w:rsidR="0045731E">
        <w:rPr>
          <w:rFonts w:ascii="Arial" w:hAnsi="Arial" w:cs="Arial"/>
          <w:sz w:val="22"/>
          <w:szCs w:val="22"/>
        </w:rPr>
        <w:t>f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B2ED8A3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33E467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61CB468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57735B">
        <w:rPr>
          <w:rFonts w:ascii="Arial" w:hAnsi="Arial" w:cs="Arial"/>
          <w:sz w:val="22"/>
          <w:szCs w:val="22"/>
        </w:rPr>
        <w:t>Digital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0D59A627" w:rsidR="00A90B4D" w:rsidRPr="00BC4B85" w:rsidRDefault="00D957B2" w:rsidP="002234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57735B">
        <w:rPr>
          <w:rFonts w:ascii="Arial" w:hAnsi="Arial" w:cs="Arial"/>
          <w:sz w:val="22"/>
          <w:szCs w:val="22"/>
        </w:rPr>
        <w:t>two (2</w:t>
      </w:r>
      <w:r w:rsidR="006022ED">
        <w:rPr>
          <w:rFonts w:ascii="Arial" w:hAnsi="Arial" w:cs="Arial"/>
          <w:sz w:val="22"/>
          <w:szCs w:val="22"/>
        </w:rPr>
        <w:t>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</w:t>
      </w:r>
      <w:r w:rsidR="0022342A" w:rsidRPr="0022342A">
        <w:t xml:space="preserve"> </w:t>
      </w:r>
      <w:r w:rsidR="0022342A" w:rsidRPr="0022342A">
        <w:rPr>
          <w:rFonts w:ascii="Arial" w:hAnsi="Arial" w:cs="Arial"/>
          <w:sz w:val="22"/>
          <w:szCs w:val="22"/>
        </w:rPr>
        <w:t>3840 × 2160 at 1 to 15 fps</w:t>
      </w:r>
      <w:r w:rsidR="0022342A">
        <w:rPr>
          <w:rFonts w:ascii="Arial" w:hAnsi="Arial" w:cs="Arial"/>
          <w:sz w:val="22"/>
          <w:szCs w:val="22"/>
        </w:rPr>
        <w:t>/</w:t>
      </w:r>
      <w:r w:rsidR="0022342A" w:rsidRPr="0022342A">
        <w:t xml:space="preserve"> </w:t>
      </w:r>
      <w:r w:rsidR="0022342A" w:rsidRPr="0022342A">
        <w:rPr>
          <w:rFonts w:ascii="Arial" w:hAnsi="Arial" w:cs="Arial"/>
          <w:sz w:val="22"/>
          <w:szCs w:val="22"/>
        </w:rPr>
        <w:t>2688 x 1520 at 1 to 30 fps</w:t>
      </w:r>
      <w:r w:rsidR="0022342A">
        <w:rPr>
          <w:rFonts w:ascii="Arial" w:hAnsi="Arial" w:cs="Arial"/>
          <w:sz w:val="22"/>
          <w:szCs w:val="22"/>
        </w:rPr>
        <w:t xml:space="preserve"> or </w:t>
      </w:r>
      <w:r w:rsidR="0022342A" w:rsidRPr="0022342A">
        <w:rPr>
          <w:rFonts w:ascii="Arial" w:hAnsi="Arial" w:cs="Arial"/>
          <w:sz w:val="22"/>
          <w:szCs w:val="22"/>
        </w:rPr>
        <w:t>704 × 480 at 1 to 15 fps</w:t>
      </w:r>
      <w:r w:rsidR="00104AFC" w:rsidRPr="00BC4B85">
        <w:rPr>
          <w:rFonts w:ascii="Arial" w:hAnsi="Arial" w:cs="Arial"/>
          <w:sz w:val="22"/>
          <w:szCs w:val="22"/>
        </w:rPr>
        <w:t xml:space="preserve">. </w:t>
      </w:r>
    </w:p>
    <w:p w14:paraId="4D16C54A" w14:textId="58566A26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6EED0CA1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0658FB54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52D665F" w:rsidR="001B6545" w:rsidRPr="00B16FE5" w:rsidRDefault="0022342A" w:rsidP="00223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22342A">
        <w:rPr>
          <w:rFonts w:ascii="Arial" w:hAnsi="Arial" w:cs="Arial"/>
          <w:sz w:val="22"/>
          <w:szCs w:val="22"/>
        </w:rPr>
        <w:t>8MP E-Vu Network Eyeball Camera (2.8 mm)</w:t>
      </w:r>
      <w:r>
        <w:rPr>
          <w:rFonts w:ascii="Arial" w:hAnsi="Arial" w:cs="Arial"/>
          <w:sz w:val="22"/>
          <w:szCs w:val="22"/>
        </w:rPr>
        <w:t xml:space="preserve"> – N81CJ02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B77402D" w14:textId="294CF874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81450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4A09B3D" w14:textId="3B22A68B" w:rsidR="000B56E2" w:rsidRPr="0022342A" w:rsidRDefault="000B56E2" w:rsidP="002234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2342A">
        <w:rPr>
          <w:rFonts w:ascii="Arial" w:hAnsi="Arial" w:cs="Arial"/>
          <w:sz w:val="22"/>
          <w:szCs w:val="22"/>
        </w:rPr>
        <w:t>2.7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2342A">
        <w:rPr>
          <w:rFonts w:ascii="Arial" w:hAnsi="Arial" w:cs="Arial"/>
          <w:sz w:val="22"/>
          <w:szCs w:val="22"/>
        </w:rPr>
        <w:t>.</w:t>
      </w:r>
    </w:p>
    <w:p w14:paraId="5FD3A455" w14:textId="51BB3C92" w:rsidR="000B56E2" w:rsidRPr="0022342A" w:rsidRDefault="000B56E2" w:rsidP="002234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shall offer</w:t>
      </w:r>
      <w:r w:rsidR="0022342A">
        <w:rPr>
          <w:rFonts w:ascii="Arial" w:hAnsi="Arial" w:cs="Arial"/>
          <w:sz w:val="22"/>
          <w:szCs w:val="22"/>
        </w:rPr>
        <w:t xml:space="preserve"> one (1)</w:t>
      </w:r>
      <w:r>
        <w:rPr>
          <w:rFonts w:ascii="Arial" w:hAnsi="Arial" w:cs="Arial"/>
          <w:sz w:val="22"/>
          <w:szCs w:val="22"/>
        </w:rPr>
        <w:t xml:space="preserve"> IR LEDs to produce detailed images in dark environments.</w:t>
      </w:r>
    </w:p>
    <w:p w14:paraId="55544684" w14:textId="35C59584" w:rsidR="000B56E2" w:rsidRPr="0016028B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shall include a built-in microphone.</w:t>
      </w:r>
    </w:p>
    <w:p w14:paraId="1D22168A" w14:textId="50D0FA8F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connection usin</w:t>
      </w:r>
      <w:r w:rsidR="0022342A"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z w:val="22"/>
          <w:szCs w:val="22"/>
        </w:rPr>
        <w:t>Smart H.265+, H.265, Smart H.264+, H.264,</w:t>
      </w:r>
      <w:r w:rsidR="0022342A">
        <w:rPr>
          <w:rFonts w:ascii="Arial" w:hAnsi="Arial" w:cs="Arial"/>
          <w:sz w:val="22"/>
          <w:szCs w:val="22"/>
        </w:rPr>
        <w:t xml:space="preserve"> H.264B,</w:t>
      </w:r>
      <w:r>
        <w:rPr>
          <w:rFonts w:ascii="Arial" w:hAnsi="Arial" w:cs="Arial"/>
          <w:sz w:val="22"/>
          <w:szCs w:val="22"/>
        </w:rPr>
        <w:t xml:space="preserve">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F720C6B" w14:textId="5F821EE1" w:rsidR="000B56E2" w:rsidRPr="00C97470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355354D1" w14:textId="77777777" w:rsidR="000B56E2" w:rsidRPr="00C97470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8E997A3" w14:textId="01043C53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(802.3af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46B2D85" w14:textId="555EA95E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EBE10F8" w14:textId="73738C41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C9DE924" w14:textId="5DE4373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22342A">
        <w:rPr>
          <w:rFonts w:ascii="Arial" w:hAnsi="Arial" w:cs="Arial"/>
          <w:sz w:val="22"/>
          <w:szCs w:val="22"/>
        </w:rPr>
        <w:t>Digital</w:t>
      </w:r>
      <w:r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2105C50D" w14:textId="5A81B9BF" w:rsidR="000B56E2" w:rsidRPr="00BC4B85" w:rsidRDefault="000B56E2" w:rsidP="002234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 w:rsidR="0022342A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>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 w:rsidR="0022342A" w:rsidRPr="0022342A">
        <w:rPr>
          <w:rFonts w:ascii="Arial" w:hAnsi="Arial" w:cs="Arial"/>
          <w:sz w:val="22"/>
          <w:szCs w:val="22"/>
        </w:rPr>
        <w:t>3840 × 2160 at 1 to 15 fps/ 2688 x 1520 at 1 to 30 fps or 704 × 480 at 1 to 15 fps</w:t>
      </w:r>
      <w:r w:rsidRPr="00BC4B85">
        <w:rPr>
          <w:rFonts w:ascii="Arial" w:hAnsi="Arial" w:cs="Arial"/>
          <w:sz w:val="22"/>
          <w:szCs w:val="22"/>
        </w:rPr>
        <w:t xml:space="preserve">. </w:t>
      </w:r>
    </w:p>
    <w:p w14:paraId="75653552" w14:textId="0175DE12" w:rsidR="000B56E2" w:rsidRDefault="000B56E2" w:rsidP="000B56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46BB946F" w14:textId="029185C8" w:rsidR="000B56E2" w:rsidRPr="00A57351" w:rsidRDefault="000B56E2" w:rsidP="000B56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253A33BA" w14:textId="7C1893C5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1B67DDC7" w14:textId="163006F0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Pr="00BC4B85">
        <w:rPr>
          <w:rFonts w:ascii="Arial" w:hAnsi="Arial" w:cs="Arial"/>
          <w:sz w:val="22"/>
          <w:szCs w:val="22"/>
        </w:rPr>
        <w:t>1/</w:t>
      </w:r>
      <w:r w:rsidR="0022342A">
        <w:rPr>
          <w:rFonts w:ascii="Arial" w:hAnsi="Arial" w:cs="Arial"/>
          <w:sz w:val="22"/>
          <w:szCs w:val="22"/>
        </w:rPr>
        <w:t>2.7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Progressive-scan CMOS</w:t>
      </w:r>
      <w:r>
        <w:rPr>
          <w:rFonts w:ascii="Arial" w:hAnsi="Arial" w:cs="Arial"/>
          <w:sz w:val="22"/>
          <w:szCs w:val="22"/>
        </w:rPr>
        <w:t xml:space="preserve"> imager.</w:t>
      </w:r>
    </w:p>
    <w:p w14:paraId="7AB3DA61" w14:textId="31363E98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Pr="00244DC1">
        <w:rPr>
          <w:rFonts w:ascii="Arial" w:hAnsi="Arial" w:cs="Arial"/>
          <w:sz w:val="22"/>
          <w:szCs w:val="22"/>
        </w:rPr>
        <w:t>3840</w:t>
      </w:r>
      <w:r w:rsidR="0022342A">
        <w:rPr>
          <w:rFonts w:ascii="Arial" w:hAnsi="Arial" w:cs="Arial"/>
          <w:sz w:val="22"/>
          <w:szCs w:val="22"/>
        </w:rPr>
        <w:t xml:space="preserve"> </w:t>
      </w:r>
      <w:r w:rsidRPr="00244DC1">
        <w:rPr>
          <w:rFonts w:ascii="Arial" w:hAnsi="Arial" w:cs="Arial"/>
          <w:sz w:val="22"/>
          <w:szCs w:val="22"/>
        </w:rPr>
        <w:t>(H) x 2160</w:t>
      </w:r>
      <w:r w:rsidR="0022342A">
        <w:rPr>
          <w:rFonts w:ascii="Arial" w:hAnsi="Arial" w:cs="Arial"/>
          <w:sz w:val="22"/>
          <w:szCs w:val="22"/>
        </w:rPr>
        <w:t xml:space="preserve"> </w:t>
      </w:r>
      <w:r w:rsidRPr="00244DC1">
        <w:rPr>
          <w:rFonts w:ascii="Arial" w:hAnsi="Arial" w:cs="Arial"/>
          <w:sz w:val="22"/>
          <w:szCs w:val="22"/>
        </w:rPr>
        <w:t>(V)</w:t>
      </w:r>
      <w:r>
        <w:rPr>
          <w:rFonts w:ascii="Arial" w:hAnsi="Arial" w:cs="Arial"/>
          <w:sz w:val="22"/>
          <w:szCs w:val="22"/>
        </w:rPr>
        <w:t xml:space="preserve"> effective picture elements.</w:t>
      </w:r>
    </w:p>
    <w:p w14:paraId="60CDB931" w14:textId="0970F4FD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2.8 mm fixed lens.</w:t>
      </w:r>
    </w:p>
    <w:p w14:paraId="4F4673AD" w14:textId="6399AAEB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</w:t>
      </w:r>
      <w:r w:rsidRPr="00972A43">
        <w:rPr>
          <w:rFonts w:ascii="Arial" w:hAnsi="Arial" w:cs="Arial"/>
          <w:sz w:val="22"/>
          <w:szCs w:val="22"/>
        </w:rPr>
        <w:t>shall</w:t>
      </w:r>
      <w:r w:rsidR="0022342A">
        <w:rPr>
          <w:rFonts w:ascii="Arial" w:hAnsi="Arial" w:cs="Arial"/>
          <w:sz w:val="22"/>
          <w:szCs w:val="22"/>
        </w:rPr>
        <w:t xml:space="preserve"> have a horizontal angle of 105</w:t>
      </w:r>
      <w:r>
        <w:rPr>
          <w:rFonts w:ascii="Arial" w:hAnsi="Arial" w:cs="Arial"/>
          <w:sz w:val="22"/>
          <w:szCs w:val="22"/>
        </w:rPr>
        <w:t xml:space="preserve">° and a vertical angle of </w:t>
      </w:r>
      <w:r w:rsidR="0022342A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>°.</w:t>
      </w:r>
    </w:p>
    <w:p w14:paraId="5CD09CBF" w14:textId="59C342D1" w:rsidR="00B259A5" w:rsidRPr="00A71F62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shall </w:t>
      </w:r>
      <w:r w:rsidR="0022342A">
        <w:rPr>
          <w:rFonts w:ascii="Arial" w:hAnsi="Arial" w:cs="Arial"/>
          <w:sz w:val="22"/>
          <w:szCs w:val="22"/>
        </w:rPr>
        <w:t>offer a maximum aperture of F2.0</w:t>
      </w:r>
      <w:r>
        <w:rPr>
          <w:rFonts w:ascii="Arial" w:hAnsi="Arial" w:cs="Arial"/>
          <w:sz w:val="22"/>
          <w:szCs w:val="22"/>
        </w:rPr>
        <w:t>.</w:t>
      </w:r>
    </w:p>
    <w:p w14:paraId="4A1A309D" w14:textId="4009257F" w:rsidR="00B259A5" w:rsidRDefault="00B259A5" w:rsidP="00B259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22342A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04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 w:rsidR="0022342A">
        <w:rPr>
          <w:rFonts w:ascii="Arial" w:hAnsi="Arial" w:cs="Arial"/>
          <w:sz w:val="22"/>
          <w:szCs w:val="22"/>
        </w:rPr>
        <w:t xml:space="preserve"> at F2.0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44BC2B07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2342A">
        <w:rPr>
          <w:rFonts w:ascii="Arial" w:hAnsi="Arial" w:cs="Arial"/>
          <w:sz w:val="22"/>
          <w:szCs w:val="22"/>
        </w:rPr>
        <w:t>one (1</w:t>
      </w:r>
      <w:r w:rsidR="00244DC1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6BDDAE12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0B56E2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 (</w:t>
      </w:r>
      <w:r w:rsidR="000B56E2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73A1FC6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7BACEF9A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01DA209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22342A">
        <w:rPr>
          <w:rFonts w:ascii="Arial" w:hAnsi="Arial" w:cs="Arial"/>
          <w:sz w:val="22"/>
          <w:szCs w:val="22"/>
        </w:rPr>
        <w:t>1</w:t>
      </w:r>
      <w:r w:rsidR="000B56E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5A45CCE" w:rsidR="00BC4B85" w:rsidRDefault="00BC4B85" w:rsidP="0022342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22342A" w:rsidRPr="0022342A">
        <w:rPr>
          <w:rFonts w:ascii="Arial" w:hAnsi="Arial" w:cs="Arial"/>
          <w:sz w:val="22"/>
          <w:szCs w:val="22"/>
        </w:rPr>
        <w:t xml:space="preserve">Smart H.265+, H.265, Smart H.264+, H.264, H.264B, </w:t>
      </w:r>
      <w:r w:rsidR="0022342A">
        <w:rPr>
          <w:rFonts w:ascii="Arial" w:hAnsi="Arial" w:cs="Arial"/>
          <w:sz w:val="22"/>
          <w:szCs w:val="22"/>
        </w:rPr>
        <w:t xml:space="preserve">and </w:t>
      </w:r>
      <w:r w:rsidR="0022342A" w:rsidRPr="0022342A">
        <w:rPr>
          <w:rFonts w:ascii="Arial" w:hAnsi="Arial" w:cs="Arial"/>
          <w:sz w:val="22"/>
          <w:szCs w:val="22"/>
        </w:rPr>
        <w:t xml:space="preserve">MJPEG </w:t>
      </w:r>
      <w:r>
        <w:rPr>
          <w:rFonts w:ascii="Arial" w:hAnsi="Arial" w:cs="Arial"/>
          <w:sz w:val="22"/>
          <w:szCs w:val="22"/>
        </w:rPr>
        <w:t>video compression protocols.</w:t>
      </w:r>
    </w:p>
    <w:p w14:paraId="2822F49D" w14:textId="1C82D90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BLC, HLC, and </w:t>
      </w:r>
      <w:r w:rsidR="0022342A">
        <w:rPr>
          <w:rFonts w:ascii="Arial" w:hAnsi="Arial" w:cs="Arial"/>
          <w:sz w:val="22"/>
          <w:szCs w:val="22"/>
        </w:rPr>
        <w:t>Digital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A317A7A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23267B9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2342A">
        <w:rPr>
          <w:rFonts w:ascii="Arial" w:hAnsi="Arial" w:cs="Arial"/>
          <w:sz w:val="22"/>
          <w:szCs w:val="22"/>
        </w:rPr>
        <w:t>3</w:t>
      </w:r>
      <w:r w:rsidR="00D079C7">
        <w:rPr>
          <w:rFonts w:ascii="Arial" w:hAnsi="Arial" w:cs="Arial"/>
          <w:sz w:val="22"/>
          <w:szCs w:val="22"/>
        </w:rPr>
        <w:t>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1E8A76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2342A">
        <w:rPr>
          <w:rFonts w:ascii="Arial" w:hAnsi="Arial" w:cs="Arial"/>
          <w:sz w:val="22"/>
          <w:szCs w:val="22"/>
        </w:rPr>
        <w:t xml:space="preserve">four (4) </w:t>
      </w:r>
      <w:r w:rsidR="00D37C91">
        <w:rPr>
          <w:rFonts w:ascii="Arial" w:hAnsi="Arial" w:cs="Arial"/>
          <w:sz w:val="22"/>
          <w:szCs w:val="22"/>
        </w:rPr>
        <w:t xml:space="preserve">motion detection </w:t>
      </w:r>
      <w:r w:rsidR="0022342A">
        <w:rPr>
          <w:rFonts w:ascii="Arial" w:hAnsi="Arial" w:cs="Arial"/>
          <w:sz w:val="22"/>
          <w:szCs w:val="22"/>
        </w:rPr>
        <w:t>zones</w:t>
      </w:r>
      <w:r w:rsidR="00D37C91">
        <w:rPr>
          <w:rFonts w:ascii="Arial" w:hAnsi="Arial" w:cs="Arial"/>
          <w:sz w:val="22"/>
          <w:szCs w:val="22"/>
        </w:rPr>
        <w:t xml:space="preserve"> and </w:t>
      </w:r>
      <w:r w:rsidR="0022342A">
        <w:rPr>
          <w:rFonts w:ascii="Arial" w:hAnsi="Arial" w:cs="Arial"/>
          <w:sz w:val="22"/>
          <w:szCs w:val="22"/>
        </w:rPr>
        <w:t xml:space="preserve">four (4) </w:t>
      </w:r>
      <w:r w:rsidR="00D37C91">
        <w:rPr>
          <w:rFonts w:ascii="Arial" w:hAnsi="Arial" w:cs="Arial"/>
          <w:sz w:val="22"/>
          <w:szCs w:val="22"/>
        </w:rPr>
        <w:t xml:space="preserve">region of interest </w:t>
      </w:r>
      <w:r w:rsidR="0022342A">
        <w:rPr>
          <w:rFonts w:ascii="Arial" w:hAnsi="Arial" w:cs="Arial"/>
          <w:sz w:val="22"/>
          <w:szCs w:val="22"/>
        </w:rPr>
        <w:t>zones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75361A2" w14:textId="119F520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2342A">
        <w:rPr>
          <w:rFonts w:ascii="Arial" w:hAnsi="Arial" w:cs="Arial"/>
          <w:sz w:val="22"/>
          <w:szCs w:val="22"/>
        </w:rPr>
        <w:t>four (4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470B4B5" w:rsidR="00BC4B85" w:rsidRDefault="00BC4B85" w:rsidP="0022342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a Flip mode at 0°, 90°, 180°, and 270°</w:t>
      </w:r>
      <w:r w:rsidR="0022342A">
        <w:rPr>
          <w:rFonts w:ascii="Arial" w:hAnsi="Arial" w:cs="Arial"/>
          <w:sz w:val="22"/>
          <w:szCs w:val="22"/>
        </w:rPr>
        <w:t xml:space="preserve"> and s</w:t>
      </w:r>
      <w:r w:rsidR="0022342A" w:rsidRPr="0022342A">
        <w:rPr>
          <w:rFonts w:ascii="Arial" w:hAnsi="Arial" w:cs="Arial"/>
          <w:sz w:val="22"/>
          <w:szCs w:val="22"/>
        </w:rPr>
        <w:t xml:space="preserve">upports 90°, 270° with </w:t>
      </w:r>
      <w:r w:rsidR="0022342A">
        <w:rPr>
          <w:rFonts w:ascii="Arial" w:hAnsi="Arial" w:cs="Arial"/>
          <w:sz w:val="22"/>
          <w:szCs w:val="22"/>
        </w:rPr>
        <w:t>2688 x 1520 resolution or lower</w:t>
      </w:r>
      <w:r>
        <w:rPr>
          <w:rFonts w:ascii="Arial" w:hAnsi="Arial" w:cs="Arial"/>
          <w:sz w:val="22"/>
          <w:szCs w:val="22"/>
        </w:rPr>
        <w:t>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2709B08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341B50B9" w14:textId="5E9B1E38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751DFE2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3840 × 2160</w:t>
      </w:r>
    </w:p>
    <w:p w14:paraId="045AD2CE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3072 × 2048</w:t>
      </w:r>
    </w:p>
    <w:p w14:paraId="2145C096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3072 ×1728</w:t>
      </w:r>
    </w:p>
    <w:p w14:paraId="5E7E6AC4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× 1944</w:t>
      </w:r>
    </w:p>
    <w:p w14:paraId="38EA6FDE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2688 × 1520</w:t>
      </w:r>
    </w:p>
    <w:p w14:paraId="61823F15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3MP (2048 × 1536)</w:t>
      </w:r>
    </w:p>
    <w:p w14:paraId="03895921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2342A">
        <w:rPr>
          <w:rFonts w:ascii="Arial" w:hAnsi="Arial" w:cs="Arial"/>
          <w:sz w:val="22"/>
          <w:szCs w:val="22"/>
        </w:rPr>
        <w:t>2304 × 1296</w:t>
      </w:r>
    </w:p>
    <w:p w14:paraId="1BBC8D11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× 1080)</w:t>
      </w:r>
    </w:p>
    <w:p w14:paraId="6ADA49AE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1.3MP (1280 × 960)</w:t>
      </w:r>
    </w:p>
    <w:p w14:paraId="16A74921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E976378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24C8779A" w14:textId="77777777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60F003BA" w14:textId="3342CD3D" w:rsid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2342A">
        <w:rPr>
          <w:rFonts w:ascii="Arial" w:hAnsi="Arial" w:cs="Arial"/>
          <w:sz w:val="22"/>
          <w:szCs w:val="22"/>
        </w:rPr>
        <w:t>CIF (352 x 240)</w:t>
      </w:r>
    </w:p>
    <w:p w14:paraId="312528C5" w14:textId="7AC98A9C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22342A">
        <w:rPr>
          <w:rFonts w:ascii="Arial" w:hAnsi="Arial" w:cs="Arial"/>
          <w:sz w:val="22"/>
          <w:szCs w:val="22"/>
        </w:rPr>
        <w:t>two (2)</w:t>
      </w:r>
      <w:r w:rsidR="006405B2" w:rsidRPr="00244DC1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3F553262" w:rsidR="006405B2" w:rsidRDefault="006405B2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2342A" w:rsidRPr="0022342A">
        <w:rPr>
          <w:rFonts w:ascii="Arial" w:hAnsi="Arial" w:cs="Arial"/>
          <w:sz w:val="22"/>
          <w:szCs w:val="22"/>
        </w:rPr>
        <w:t>3840 × 2160 at 1 to 15 fps</w:t>
      </w:r>
      <w:r w:rsidR="0022342A">
        <w:rPr>
          <w:rFonts w:ascii="Arial" w:hAnsi="Arial" w:cs="Arial"/>
          <w:sz w:val="22"/>
          <w:szCs w:val="22"/>
        </w:rPr>
        <w:t xml:space="preserve"> or </w:t>
      </w:r>
      <w:r w:rsidR="0022342A" w:rsidRPr="0022342A">
        <w:rPr>
          <w:rFonts w:ascii="Arial" w:hAnsi="Arial" w:cs="Arial"/>
          <w:sz w:val="22"/>
          <w:szCs w:val="22"/>
        </w:rPr>
        <w:t>2688 x 1520 at 1 to 30 fps</w:t>
      </w:r>
    </w:p>
    <w:p w14:paraId="641B6103" w14:textId="438814CD" w:rsidR="005C5E82" w:rsidRPr="0022342A" w:rsidRDefault="0022342A" w:rsidP="002234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</w:t>
      </w:r>
      <w:r w:rsidR="00D079C7">
        <w:rPr>
          <w:rFonts w:ascii="Arial" w:hAnsi="Arial" w:cs="Arial"/>
          <w:sz w:val="22"/>
          <w:szCs w:val="22"/>
        </w:rPr>
        <w:t xml:space="preserve">: </w:t>
      </w:r>
      <w:r w:rsidRPr="0022342A">
        <w:rPr>
          <w:rFonts w:ascii="Arial" w:hAnsi="Arial" w:cs="Arial"/>
          <w:sz w:val="22"/>
          <w:szCs w:val="22"/>
        </w:rPr>
        <w:t>704 × 480 at 1 to 15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9123EC0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E11F941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E222BE5" w:rsidR="0032779B" w:rsidRDefault="00D957B2" w:rsidP="00FE31F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FE31F9" w:rsidRPr="00FE31F9">
        <w:rPr>
          <w:rFonts w:ascii="Arial" w:hAnsi="Arial" w:cs="Arial"/>
          <w:sz w:val="22"/>
          <w:szCs w:val="22"/>
        </w:rPr>
        <w:t xml:space="preserve">ONVIF (Profile S, T), CGI, P2P, Milestone, </w:t>
      </w:r>
      <w:proofErr w:type="spellStart"/>
      <w:r w:rsidR="00FE31F9" w:rsidRPr="00FE31F9">
        <w:rPr>
          <w:rFonts w:ascii="Arial" w:hAnsi="Arial" w:cs="Arial"/>
          <w:sz w:val="22"/>
          <w:szCs w:val="22"/>
        </w:rPr>
        <w:t>Genetec</w:t>
      </w:r>
      <w:proofErr w:type="spellEnd"/>
      <w:r w:rsidR="00FE31F9" w:rsidRPr="00FE31F9">
        <w:rPr>
          <w:rFonts w:ascii="Arial" w:hAnsi="Arial" w:cs="Arial"/>
          <w:sz w:val="22"/>
          <w:szCs w:val="22"/>
        </w:rPr>
        <w:t xml:space="preserve">, SDK, </w:t>
      </w:r>
      <w:r w:rsidR="00FE31F9">
        <w:rPr>
          <w:rFonts w:ascii="Arial" w:hAnsi="Arial" w:cs="Arial"/>
          <w:sz w:val="22"/>
          <w:szCs w:val="22"/>
        </w:rPr>
        <w:t xml:space="preserve">and </w:t>
      </w:r>
      <w:r w:rsidR="00FE31F9" w:rsidRPr="00FE31F9">
        <w:rPr>
          <w:rFonts w:ascii="Arial" w:hAnsi="Arial" w:cs="Arial"/>
          <w:sz w:val="22"/>
          <w:szCs w:val="22"/>
        </w:rPr>
        <w:t>API</w:t>
      </w:r>
      <w:r w:rsidR="005C5E82">
        <w:rPr>
          <w:rFonts w:ascii="Arial" w:hAnsi="Arial" w:cs="Arial"/>
          <w:sz w:val="22"/>
          <w:szCs w:val="22"/>
        </w:rPr>
        <w:t>.</w:t>
      </w:r>
    </w:p>
    <w:p w14:paraId="194BC9B1" w14:textId="0B9960B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608AE1EF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</w:t>
      </w:r>
      <w:r w:rsidR="00FE31F9">
        <w:rPr>
          <w:rFonts w:ascii="Arial" w:hAnsi="Arial" w:cs="Arial"/>
          <w:sz w:val="22"/>
          <w:szCs w:val="22"/>
        </w:rPr>
        <w:t xml:space="preserve"> FTP </w:t>
      </w:r>
      <w:r w:rsidR="004B119F">
        <w:rPr>
          <w:rFonts w:ascii="Arial" w:hAnsi="Arial" w:cs="Arial"/>
          <w:sz w:val="22"/>
          <w:szCs w:val="22"/>
        </w:rPr>
        <w:t>and recording to a local PC for instant recording.</w:t>
      </w:r>
    </w:p>
    <w:p w14:paraId="14FC44FB" w14:textId="53129A9C" w:rsidR="00DC5AC2" w:rsidRPr="0015165E" w:rsidRDefault="00D957B2" w:rsidP="00FE31F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FE31F9" w:rsidRPr="00FE31F9">
        <w:rPr>
          <w:rFonts w:ascii="Arial" w:hAnsi="Arial" w:cs="Arial"/>
          <w:sz w:val="22"/>
          <w:szCs w:val="22"/>
        </w:rPr>
        <w:t xml:space="preserve">IPv4, IPv6, HTTP, TCP, UDP, ARP, RTIP, RTSP, SMTIP, FTIP, DHCP, DNS, DDNS, NTP, </w:t>
      </w:r>
      <w:r w:rsidR="00FE31F9">
        <w:rPr>
          <w:rFonts w:ascii="Arial" w:hAnsi="Arial" w:cs="Arial"/>
          <w:sz w:val="22"/>
          <w:szCs w:val="22"/>
        </w:rPr>
        <w:t xml:space="preserve">and </w:t>
      </w:r>
      <w:r w:rsidR="00FE31F9" w:rsidRPr="00FE31F9">
        <w:rPr>
          <w:rFonts w:ascii="Arial" w:hAnsi="Arial" w:cs="Arial"/>
          <w:sz w:val="22"/>
          <w:szCs w:val="22"/>
        </w:rPr>
        <w:t>Multicast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8FA5D23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 xml:space="preserve">shall support </w:t>
      </w:r>
      <w:r w:rsidR="005C5E82">
        <w:rPr>
          <w:rFonts w:ascii="Arial" w:hAnsi="Arial" w:cs="Arial"/>
          <w:sz w:val="22"/>
          <w:szCs w:val="22"/>
        </w:rPr>
        <w:t>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63C200BE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FE31F9">
        <w:rPr>
          <w:rFonts w:ascii="Arial" w:hAnsi="Arial" w:cs="Arial"/>
          <w:sz w:val="22"/>
          <w:szCs w:val="22"/>
        </w:rPr>
        <w:t>and the i</w:t>
      </w:r>
      <w:r w:rsidR="00DC5AC2">
        <w:rPr>
          <w:rFonts w:ascii="Arial" w:hAnsi="Arial" w:cs="Arial"/>
          <w:sz w:val="22"/>
          <w:szCs w:val="22"/>
        </w:rPr>
        <w:t>OS mobile operating systems.</w:t>
      </w:r>
    </w:p>
    <w:p w14:paraId="1A1BDF88" w14:textId="34A1A362" w:rsidR="00FC294D" w:rsidRDefault="00FC294D" w:rsidP="00FE31F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DD1A647" w:rsidR="002B5192" w:rsidRPr="002B5192" w:rsidRDefault="00D957B2" w:rsidP="00FE31F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FE31F9" w:rsidRPr="00FE31F9">
        <w:rPr>
          <w:rFonts w:ascii="Arial" w:hAnsi="Arial" w:cs="Arial"/>
          <w:sz w:val="22"/>
          <w:szCs w:val="22"/>
        </w:rPr>
        <w:t>–40°C to +55°C (–40°F to +</w:t>
      </w:r>
      <w:r w:rsidR="00FE31F9">
        <w:rPr>
          <w:rFonts w:ascii="Arial" w:hAnsi="Arial" w:cs="Arial"/>
          <w:sz w:val="22"/>
          <w:szCs w:val="22"/>
        </w:rPr>
        <w:t>131°F)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61FD1EA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327E69C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84437EB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553B9ADE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24F5070B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597166E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697E4EE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E5625F7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735B">
        <w:rPr>
          <w:rFonts w:ascii="Arial" w:hAnsi="Arial" w:cs="Arial"/>
          <w:sz w:val="22"/>
          <w:szCs w:val="22"/>
        </w:rPr>
        <w:t>8MP E-Vu Network Eyeball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FA05CD8" w14:textId="738AADE6" w:rsidR="00B259A5" w:rsidRDefault="00FE31F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</w:t>
      </w:r>
      <w:r w:rsidR="00B259A5">
        <w:rPr>
          <w:rFonts w:ascii="Arial" w:hAnsi="Arial" w:cs="Arial"/>
          <w:sz w:val="22"/>
          <w:szCs w:val="22"/>
        </w:rPr>
        <w:t>.]</w:t>
      </w:r>
    </w:p>
    <w:p w14:paraId="7F6C718F" w14:textId="075D0C43" w:rsidR="00B259A5" w:rsidRDefault="00B259A5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E31F9">
        <w:rPr>
          <w:rFonts w:ascii="Arial" w:hAnsi="Arial" w:cs="Arial"/>
          <w:sz w:val="22"/>
          <w:szCs w:val="22"/>
        </w:rPr>
        <w:t>Waterproof junction box</w:t>
      </w:r>
      <w:r>
        <w:rPr>
          <w:rFonts w:ascii="Arial" w:hAnsi="Arial" w:cs="Arial"/>
          <w:sz w:val="22"/>
          <w:szCs w:val="22"/>
        </w:rPr>
        <w:t>.]</w:t>
      </w:r>
    </w:p>
    <w:p w14:paraId="715556EF" w14:textId="304801D3" w:rsidR="00B259A5" w:rsidRDefault="00B259A5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E31F9">
        <w:rPr>
          <w:rFonts w:ascii="Arial" w:hAnsi="Arial" w:cs="Arial"/>
          <w:sz w:val="22"/>
          <w:szCs w:val="22"/>
        </w:rPr>
        <w:t>Wall mount</w:t>
      </w:r>
      <w:r>
        <w:rPr>
          <w:rFonts w:ascii="Arial" w:hAnsi="Arial" w:cs="Arial"/>
          <w:sz w:val="22"/>
          <w:szCs w:val="22"/>
        </w:rPr>
        <w:t>.]</w:t>
      </w:r>
    </w:p>
    <w:p w14:paraId="23F428EF" w14:textId="1AB8D3C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2335" w14:textId="77777777" w:rsidR="00AE640B" w:rsidRDefault="00AE640B">
      <w:r>
        <w:separator/>
      </w:r>
    </w:p>
  </w:endnote>
  <w:endnote w:type="continuationSeparator" w:id="0">
    <w:p w14:paraId="1BF17187" w14:textId="77777777" w:rsidR="00AE640B" w:rsidRDefault="00AE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C709DF9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7735B">
      <w:rPr>
        <w:rFonts w:ascii="Arial" w:hAnsi="Arial"/>
        <w:noProof/>
        <w:sz w:val="20"/>
        <w:szCs w:val="20"/>
      </w:rPr>
      <w:t>9-21-22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E31F9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777ADBE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7735B">
      <w:rPr>
        <w:rFonts w:ascii="Arial" w:hAnsi="Arial"/>
        <w:noProof/>
        <w:sz w:val="20"/>
        <w:szCs w:val="20"/>
      </w:rPr>
      <w:t>9-21-22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E31F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F3FBE89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7735B">
      <w:rPr>
        <w:rFonts w:ascii="Arial" w:hAnsi="Arial"/>
        <w:noProof/>
        <w:sz w:val="20"/>
        <w:szCs w:val="20"/>
      </w:rPr>
      <w:t>9-21-22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E31F9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4A4DF05A" w:rsidR="0069660A" w:rsidRPr="00E70845" w:rsidRDefault="00FE31F9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BEE0" w14:textId="77777777" w:rsidR="00AE640B" w:rsidRDefault="00AE640B">
      <w:r>
        <w:separator/>
      </w:r>
    </w:p>
  </w:footnote>
  <w:footnote w:type="continuationSeparator" w:id="0">
    <w:p w14:paraId="5C6B3693" w14:textId="77777777" w:rsidR="00AE640B" w:rsidRDefault="00AE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B23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5726D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342A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3A35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735B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3D5F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450E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3A34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D3022"/>
    <w:rsid w:val="00AE115B"/>
    <w:rsid w:val="00AE2C0B"/>
    <w:rsid w:val="00AE4540"/>
    <w:rsid w:val="00AE640B"/>
    <w:rsid w:val="00AF063F"/>
    <w:rsid w:val="00AF1387"/>
    <w:rsid w:val="00AF6264"/>
    <w:rsid w:val="00B14538"/>
    <w:rsid w:val="00B16FE5"/>
    <w:rsid w:val="00B241E8"/>
    <w:rsid w:val="00B24A2B"/>
    <w:rsid w:val="00B259A5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C6839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31F9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185BD-892A-411C-BD5D-223840D6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12902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7</cp:revision>
  <cp:lastPrinted>2016-09-26T15:31:00Z</cp:lastPrinted>
  <dcterms:created xsi:type="dcterms:W3CDTF">2021-09-24T13:16:00Z</dcterms:created>
  <dcterms:modified xsi:type="dcterms:W3CDTF">2022-09-21T23:36:00Z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f24414cc_mFV3wD84Kyk0P8pOl3v+qNtdMg4=_8Qgmr3A8PzAzI9pJjCOss5xnbKbg2Wmd/dmITFoCIZKn6mSBYeIj0/AhbY9O9g==_e9c1ce0b</vt:lpwstr>
  </property>
</Properties>
</file>